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5A" w:rsidRDefault="009B5CBF" w:rsidP="00350C5A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9B5CB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05pt;margin-top:-28.85pt;width:45pt;height:60.75pt;z-index:251660288" fillcolor="window">
            <v:imagedata r:id="rId4" o:title=""/>
            <w10:wrap type="square" side="left"/>
          </v:shape>
          <o:OLEObject Type="Embed" ProgID="PBrush" ShapeID="_x0000_s1026" DrawAspect="Content" ObjectID="_1621348856" r:id="rId5"/>
        </w:pict>
      </w:r>
    </w:p>
    <w:p w:rsidR="00350C5A" w:rsidRDefault="00350C5A" w:rsidP="00350C5A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350C5A" w:rsidRDefault="00350C5A" w:rsidP="00350C5A">
      <w:pPr>
        <w:pStyle w:val="a5"/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Б</w:t>
      </w:r>
      <w:proofErr w:type="gramEnd"/>
      <w:r>
        <w:rPr>
          <w:rFonts w:ascii="Times New Roman" w:hAnsi="Times New Roman"/>
          <w:sz w:val="36"/>
          <w:szCs w:val="36"/>
        </w:rPr>
        <w:t>ІЛОЦЕРКІВСЬКА МІСЬКА РАДА</w:t>
      </w:r>
    </w:p>
    <w:p w:rsidR="00350C5A" w:rsidRDefault="00350C5A" w:rsidP="00350C5A">
      <w:pPr>
        <w:pStyle w:val="a5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350C5A" w:rsidRDefault="00350C5A" w:rsidP="00350C5A">
      <w:pPr>
        <w:pStyle w:val="a5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350C5A" w:rsidRDefault="00350C5A" w:rsidP="00350C5A">
      <w:pPr>
        <w:rPr>
          <w:rFonts w:ascii="Times New Roman" w:hAnsi="Times New Roman" w:cs="Times New Roman"/>
          <w:sz w:val="24"/>
          <w:szCs w:val="24"/>
        </w:rPr>
      </w:pPr>
      <w:r>
        <w:br/>
      </w: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від  30 травня 2019 року                                                                        № </w:t>
      </w:r>
      <w:r w:rsidR="00E70A62" w:rsidRPr="00573A97">
        <w:rPr>
          <w:rFonts w:ascii="Times New Roman" w:hAnsi="Times New Roman" w:cs="Times New Roman"/>
          <w:sz w:val="24"/>
          <w:szCs w:val="24"/>
        </w:rPr>
        <w:t>38</w:t>
      </w:r>
      <w:r w:rsidR="00E70A62">
        <w:rPr>
          <w:rFonts w:ascii="Times New Roman" w:hAnsi="Times New Roman" w:cs="Times New Roman"/>
          <w:sz w:val="24"/>
          <w:szCs w:val="24"/>
        </w:rPr>
        <w:t>78</w:t>
      </w:r>
      <w:r w:rsidR="00E70A62" w:rsidRPr="00573A97">
        <w:rPr>
          <w:rFonts w:ascii="Times New Roman" w:hAnsi="Times New Roman" w:cs="Times New Roman"/>
          <w:sz w:val="24"/>
          <w:szCs w:val="24"/>
        </w:rPr>
        <w:t>-71-VII</w:t>
      </w:r>
    </w:p>
    <w:p w:rsidR="00350C5A" w:rsidRDefault="00350C5A" w:rsidP="00350C5A">
      <w:pPr>
        <w:pStyle w:val="a4"/>
        <w:ind w:left="0" w:firstLine="0"/>
        <w:rPr>
          <w:lang w:val="uk-UA"/>
        </w:rPr>
      </w:pPr>
    </w:p>
    <w:p w:rsidR="00C16AD4" w:rsidRPr="000B16EE" w:rsidRDefault="00C16AD4" w:rsidP="00C16A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16EE">
        <w:rPr>
          <w:rFonts w:ascii="Times New Roman" w:hAnsi="Times New Roman"/>
          <w:sz w:val="24"/>
          <w:szCs w:val="24"/>
        </w:rPr>
        <w:t xml:space="preserve">Про </w:t>
      </w:r>
      <w:r w:rsidRPr="000B16EE">
        <w:rPr>
          <w:rFonts w:ascii="Times New Roman" w:hAnsi="Times New Roman"/>
          <w:sz w:val="24"/>
          <w:szCs w:val="24"/>
          <w:lang w:eastAsia="ru-RU"/>
        </w:rPr>
        <w:t xml:space="preserve">розгляд заяви щодо </w:t>
      </w:r>
      <w:r w:rsidRPr="000B16EE">
        <w:rPr>
          <w:rFonts w:ascii="Times New Roman" w:hAnsi="Times New Roman"/>
          <w:sz w:val="24"/>
          <w:szCs w:val="24"/>
        </w:rPr>
        <w:t xml:space="preserve">передачі земельної ділянки комунальної власності </w:t>
      </w:r>
    </w:p>
    <w:p w:rsidR="00C16AD4" w:rsidRPr="000B16EE" w:rsidRDefault="00C16AD4" w:rsidP="00C16A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16EE">
        <w:rPr>
          <w:rFonts w:ascii="Times New Roman" w:hAnsi="Times New Roman"/>
          <w:bCs/>
          <w:color w:val="000000"/>
          <w:sz w:val="24"/>
          <w:szCs w:val="24"/>
        </w:rPr>
        <w:t>в оренду фізичній особі-підприємцю Коваленко Тамарі Петрівні</w:t>
      </w:r>
    </w:p>
    <w:p w:rsidR="00C16AD4" w:rsidRPr="000B16EE" w:rsidRDefault="00C16AD4" w:rsidP="00C16AD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16AD4" w:rsidRPr="000B16EE" w:rsidRDefault="00C16AD4" w:rsidP="00C16AD4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0B16EE">
        <w:rPr>
          <w:rFonts w:ascii="Times New Roman" w:hAnsi="Times New Roman"/>
          <w:sz w:val="24"/>
          <w:szCs w:val="24"/>
        </w:rPr>
        <w:t xml:space="preserve">Розглянувши </w:t>
      </w:r>
      <w:r w:rsidRPr="000B16EE">
        <w:rPr>
          <w:rFonts w:ascii="Times New Roman" w:hAnsi="Times New Roman"/>
          <w:sz w:val="24"/>
          <w:szCs w:val="24"/>
          <w:lang w:eastAsia="zh-CN"/>
        </w:rPr>
        <w:t xml:space="preserve">звернення постійної </w:t>
      </w:r>
      <w:r w:rsidRPr="000B16EE">
        <w:rPr>
          <w:rFonts w:ascii="Times New Roman" w:hAnsi="Times New Roman"/>
          <w:sz w:val="24"/>
          <w:szCs w:val="24"/>
        </w:rPr>
        <w:t xml:space="preserve">комісії </w:t>
      </w:r>
      <w:r w:rsidRPr="000B16EE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0B16EE">
        <w:rPr>
          <w:rFonts w:ascii="Times New Roman" w:hAnsi="Times New Roman"/>
          <w:sz w:val="24"/>
          <w:szCs w:val="24"/>
          <w:lang w:eastAsia="zh-CN"/>
        </w:rPr>
        <w:t xml:space="preserve"> до міського голови від </w:t>
      </w:r>
      <w:r>
        <w:rPr>
          <w:rFonts w:ascii="Times New Roman" w:hAnsi="Times New Roman"/>
          <w:sz w:val="24"/>
          <w:szCs w:val="24"/>
          <w:lang w:eastAsia="zh-CN"/>
        </w:rPr>
        <w:t>12</w:t>
      </w:r>
      <w:r w:rsidRPr="000B16EE">
        <w:rPr>
          <w:rFonts w:ascii="Times New Roman" w:hAnsi="Times New Roman"/>
          <w:sz w:val="24"/>
          <w:szCs w:val="24"/>
          <w:lang w:eastAsia="zh-CN"/>
        </w:rPr>
        <w:t xml:space="preserve"> квітня 2019 року №1</w:t>
      </w:r>
      <w:r>
        <w:rPr>
          <w:rFonts w:ascii="Times New Roman" w:hAnsi="Times New Roman"/>
          <w:sz w:val="24"/>
          <w:szCs w:val="24"/>
          <w:lang w:eastAsia="zh-CN"/>
        </w:rPr>
        <w:t>67</w:t>
      </w:r>
      <w:r w:rsidRPr="000B16EE">
        <w:rPr>
          <w:rFonts w:ascii="Times New Roman" w:hAnsi="Times New Roman"/>
          <w:sz w:val="24"/>
          <w:szCs w:val="24"/>
          <w:lang w:eastAsia="zh-CN"/>
        </w:rPr>
        <w:t xml:space="preserve">/2-17, протокол постійної комісії </w:t>
      </w:r>
      <w:r w:rsidRPr="000B16EE">
        <w:rPr>
          <w:rFonts w:ascii="Times New Roman" w:hAnsi="Times New Roman"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02 квітня 2019 року №172</w:t>
      </w:r>
      <w:r w:rsidRPr="000B16EE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, </w:t>
      </w:r>
      <w:r w:rsidRPr="000B16EE">
        <w:rPr>
          <w:rFonts w:ascii="Times New Roman" w:hAnsi="Times New Roman"/>
          <w:sz w:val="24"/>
          <w:szCs w:val="24"/>
        </w:rPr>
        <w:t xml:space="preserve">заяву </w:t>
      </w:r>
      <w:r w:rsidRPr="000B16EE">
        <w:rPr>
          <w:rFonts w:ascii="Times New Roman" w:hAnsi="Times New Roman"/>
          <w:bCs/>
          <w:color w:val="000000"/>
          <w:sz w:val="24"/>
          <w:szCs w:val="24"/>
        </w:rPr>
        <w:t>фізичної особи-підприємця  Коваленко Тамари Петрівни</w:t>
      </w:r>
      <w:r w:rsidRPr="000B16EE">
        <w:rPr>
          <w:rFonts w:ascii="Times New Roman" w:hAnsi="Times New Roman"/>
          <w:sz w:val="24"/>
          <w:szCs w:val="24"/>
        </w:rPr>
        <w:t xml:space="preserve"> від  01 березня</w:t>
      </w:r>
      <w:r w:rsidRPr="000B16E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0B16EE">
        <w:rPr>
          <w:rFonts w:ascii="Times New Roman" w:hAnsi="Times New Roman"/>
          <w:sz w:val="24"/>
          <w:szCs w:val="24"/>
        </w:rPr>
        <w:t>2019 року №1501, відповідно до ст. ст. 12, 79-1, 93, 122, 123, 124, 125, 126 Земельного кодексу України, ч.5 ст. 16 Закону України «Про Державний земельний кадастр», Закону України «Про оренду землі»,</w:t>
      </w:r>
      <w:r w:rsidRPr="000B16EE">
        <w:rPr>
          <w:rFonts w:ascii="Times New Roman" w:hAnsi="Times New Roman"/>
          <w:sz w:val="24"/>
          <w:szCs w:val="24"/>
          <w:lang w:eastAsia="zh-CN"/>
        </w:rPr>
        <w:t xml:space="preserve"> п. 34 ч. 1</w:t>
      </w:r>
      <w:r w:rsidRPr="000B16EE">
        <w:rPr>
          <w:rFonts w:ascii="Times New Roman" w:hAnsi="Times New Roman"/>
          <w:sz w:val="24"/>
          <w:szCs w:val="24"/>
        </w:rPr>
        <w:t xml:space="preserve"> ст. 26 Закону України «Про місцеве самоврядування в Україні», міська рада вирішила:</w:t>
      </w:r>
    </w:p>
    <w:p w:rsidR="00C16AD4" w:rsidRPr="000B16EE" w:rsidRDefault="00C16AD4" w:rsidP="00C16AD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16AD4" w:rsidRPr="000B16EE" w:rsidRDefault="00C16AD4" w:rsidP="00C16AD4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0B16EE">
        <w:rPr>
          <w:rFonts w:ascii="Times New Roman" w:hAnsi="Times New Roman"/>
          <w:sz w:val="24"/>
          <w:szCs w:val="24"/>
        </w:rPr>
        <w:t xml:space="preserve">1. Відмовити в передачі земельної ділянки комунальної власності, </w:t>
      </w:r>
      <w:r w:rsidRPr="000B16EE">
        <w:rPr>
          <w:rFonts w:ascii="Times New Roman" w:hAnsi="Times New Roman"/>
          <w:color w:val="000000"/>
          <w:sz w:val="24"/>
          <w:szCs w:val="24"/>
        </w:rPr>
        <w:t xml:space="preserve">право власності на яку зареєстровано у Державному реєстрі речових прав на нерухоме майно від 06.09.2013 року №2532972  </w:t>
      </w:r>
      <w:r w:rsidRPr="000B16EE">
        <w:rPr>
          <w:rFonts w:ascii="Times New Roman" w:hAnsi="Times New Roman"/>
          <w:bCs/>
          <w:color w:val="000000"/>
          <w:sz w:val="24"/>
          <w:szCs w:val="24"/>
        </w:rPr>
        <w:t xml:space="preserve">в оренду фізичній особі-підприємцю Коваленко Тамарі Петрівні </w:t>
      </w:r>
      <w:r w:rsidRPr="000B16EE">
        <w:rPr>
          <w:rFonts w:ascii="Times New Roman" w:hAnsi="Times New Roman"/>
          <w:color w:val="000000"/>
          <w:sz w:val="24"/>
          <w:szCs w:val="24"/>
        </w:rPr>
        <w:t xml:space="preserve">з цільовим призначенням 03.07 Для будівництва та обслуговування будівель торгівлі (вид використання – для експлуатації та обслуговування магазину), площею 0,0148 га (з них: під спорудами – 0,0098 га, під проїздами, проходами та площадками – 0,0050 га) за адресою: вулиця </w:t>
      </w:r>
      <w:proofErr w:type="spellStart"/>
      <w:r w:rsidRPr="000B16EE">
        <w:rPr>
          <w:rFonts w:ascii="Times New Roman" w:hAnsi="Times New Roman"/>
          <w:color w:val="000000"/>
          <w:sz w:val="24"/>
          <w:szCs w:val="24"/>
        </w:rPr>
        <w:t>Томилівська</w:t>
      </w:r>
      <w:proofErr w:type="spellEnd"/>
      <w:r w:rsidRPr="000B16EE">
        <w:rPr>
          <w:rFonts w:ascii="Times New Roman" w:hAnsi="Times New Roman"/>
          <w:color w:val="000000"/>
          <w:sz w:val="24"/>
          <w:szCs w:val="24"/>
        </w:rPr>
        <w:t xml:space="preserve">, 50/3, кадастровий номер: 3210300000:05:002:0036 </w:t>
      </w:r>
      <w:r w:rsidRPr="000B16EE">
        <w:rPr>
          <w:rFonts w:ascii="Times New Roman" w:hAnsi="Times New Roman"/>
          <w:b/>
          <w:sz w:val="24"/>
          <w:szCs w:val="24"/>
          <w:lang w:eastAsia="ru-RU"/>
        </w:rPr>
        <w:t xml:space="preserve">враховуючи протокол </w:t>
      </w:r>
      <w:r w:rsidRPr="000B16EE">
        <w:rPr>
          <w:rFonts w:ascii="Times New Roman" w:hAnsi="Times New Roman"/>
          <w:b/>
          <w:sz w:val="24"/>
          <w:szCs w:val="24"/>
          <w:lang w:eastAsia="zh-CN"/>
        </w:rPr>
        <w:t xml:space="preserve">постійної комісії </w:t>
      </w:r>
      <w:r w:rsidRPr="000B16EE">
        <w:rPr>
          <w:rFonts w:ascii="Times New Roman" w:hAnsi="Times New Roman"/>
          <w:b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0B16EE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0B16EE">
        <w:rPr>
          <w:rFonts w:ascii="Times New Roman" w:hAnsi="Times New Roman"/>
          <w:b/>
          <w:bCs/>
          <w:sz w:val="24"/>
          <w:szCs w:val="24"/>
          <w:lang w:eastAsia="zh-CN"/>
        </w:rPr>
        <w:t>від 02 квітня 2019 року №172.</w:t>
      </w:r>
    </w:p>
    <w:p w:rsidR="00C16AD4" w:rsidRPr="000B16EE" w:rsidRDefault="00C16AD4" w:rsidP="00C16AD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B16EE">
        <w:rPr>
          <w:rFonts w:ascii="Times New Roman" w:hAnsi="Times New Roman"/>
          <w:sz w:val="24"/>
          <w:szCs w:val="24"/>
          <w:shd w:val="clear" w:color="auto" w:fill="FFFFFF"/>
        </w:rPr>
        <w:t>2.Особі, зазначеній в цьому рішенні, провести демонтаж тимчасової споруди, розмішеної на земельній ділянці з кадастровим номером:</w:t>
      </w:r>
      <w:r w:rsidRPr="000B16EE">
        <w:rPr>
          <w:rFonts w:ascii="Times New Roman" w:hAnsi="Times New Roman"/>
          <w:color w:val="000000"/>
          <w:sz w:val="24"/>
          <w:szCs w:val="24"/>
        </w:rPr>
        <w:t xml:space="preserve"> 3210300000:05:002:0036.</w:t>
      </w:r>
    </w:p>
    <w:p w:rsidR="00C16AD4" w:rsidRPr="000B16EE" w:rsidRDefault="00C16AD4" w:rsidP="00C16AD4">
      <w:pPr>
        <w:pStyle w:val="a3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B16EE">
        <w:rPr>
          <w:rFonts w:ascii="Times New Roman" w:hAnsi="Times New Roman"/>
          <w:sz w:val="24"/>
          <w:szCs w:val="24"/>
        </w:rPr>
        <w:t xml:space="preserve">3.Контроль за виконанням цього рішення покласти на постійну комісії </w:t>
      </w:r>
      <w:r w:rsidRPr="000B16EE">
        <w:rPr>
          <w:rFonts w:ascii="Times New Roman" w:hAnsi="Times New Roman"/>
          <w:bCs/>
          <w:sz w:val="24"/>
          <w:szCs w:val="24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0B16EE">
        <w:rPr>
          <w:rFonts w:ascii="Times New Roman" w:hAnsi="Times New Roman"/>
          <w:sz w:val="24"/>
          <w:szCs w:val="24"/>
        </w:rPr>
        <w:t>.</w:t>
      </w:r>
    </w:p>
    <w:p w:rsidR="00C16AD4" w:rsidRPr="000B16EE" w:rsidRDefault="00C16AD4" w:rsidP="00C16AD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16AD4" w:rsidRPr="00A704C9" w:rsidRDefault="00C16AD4" w:rsidP="00C16A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16EE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                        Г. Дикий</w:t>
      </w:r>
    </w:p>
    <w:p w:rsidR="006F5D49" w:rsidRDefault="006F5D49"/>
    <w:sectPr w:rsidR="006F5D49" w:rsidSect="00C16AD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16AD4"/>
    <w:rsid w:val="001A7A1C"/>
    <w:rsid w:val="00350C5A"/>
    <w:rsid w:val="005F17A1"/>
    <w:rsid w:val="006F5D49"/>
    <w:rsid w:val="0092316E"/>
    <w:rsid w:val="009B5CBF"/>
    <w:rsid w:val="00C16AD4"/>
    <w:rsid w:val="00DD4912"/>
    <w:rsid w:val="00E70A62"/>
    <w:rsid w:val="00E8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16AD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"/>
    <w:basedOn w:val="a"/>
    <w:semiHidden/>
    <w:unhideWhenUsed/>
    <w:rsid w:val="00350C5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Plain Text"/>
    <w:basedOn w:val="a"/>
    <w:link w:val="1"/>
    <w:semiHidden/>
    <w:unhideWhenUsed/>
    <w:rsid w:val="00350C5A"/>
    <w:pPr>
      <w:spacing w:after="0" w:line="240" w:lineRule="auto"/>
    </w:pPr>
    <w:rPr>
      <w:rFonts w:ascii="Courier New" w:eastAsia="Calibri" w:hAnsi="Courier New" w:cs="Courier New"/>
      <w:lang w:val="ru-RU" w:eastAsia="ru-RU"/>
    </w:rPr>
  </w:style>
  <w:style w:type="character" w:customStyle="1" w:styleId="a6">
    <w:name w:val="Текст Знак"/>
    <w:basedOn w:val="a0"/>
    <w:link w:val="a5"/>
    <w:uiPriority w:val="99"/>
    <w:semiHidden/>
    <w:rsid w:val="00350C5A"/>
    <w:rPr>
      <w:rFonts w:ascii="Consolas" w:hAnsi="Consolas"/>
      <w:sz w:val="21"/>
      <w:szCs w:val="21"/>
    </w:rPr>
  </w:style>
  <w:style w:type="character" w:customStyle="1" w:styleId="1">
    <w:name w:val="Текст Знак1"/>
    <w:basedOn w:val="a0"/>
    <w:link w:val="a5"/>
    <w:semiHidden/>
    <w:locked/>
    <w:rsid w:val="00350C5A"/>
    <w:rPr>
      <w:rFonts w:ascii="Courier New" w:eastAsia="Calibri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1569</Words>
  <Characters>895</Characters>
  <Application>Microsoft Office Word</Application>
  <DocSecurity>0</DocSecurity>
  <Lines>7</Lines>
  <Paragraphs>4</Paragraphs>
  <ScaleCrop>false</ScaleCrop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2019-05-31T08:17:00Z</cp:lastPrinted>
  <dcterms:created xsi:type="dcterms:W3CDTF">2019-05-31T08:17:00Z</dcterms:created>
  <dcterms:modified xsi:type="dcterms:W3CDTF">2019-06-06T14:53:00Z</dcterms:modified>
</cp:coreProperties>
</file>