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EEB" w:rsidRDefault="00EF78A5" w:rsidP="00A25EEB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EF78A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8.8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21348281" r:id="rId5"/>
        </w:pict>
      </w:r>
    </w:p>
    <w:p w:rsidR="00A25EEB" w:rsidRDefault="00A25EEB" w:rsidP="00A25EEB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A25EEB" w:rsidRDefault="00A25EEB" w:rsidP="00A25EEB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A25EEB" w:rsidRDefault="00A25EEB" w:rsidP="00A25EEB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25EEB" w:rsidRDefault="00A25EEB" w:rsidP="00A25EEB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A25EEB" w:rsidRDefault="00A25EEB" w:rsidP="00A25EEB">
      <w:pPr>
        <w:rPr>
          <w:rFonts w:ascii="Times New Roman" w:hAnsi="Times New Roman" w:cs="Times New Roman"/>
          <w:sz w:val="24"/>
          <w:szCs w:val="24"/>
        </w:rPr>
      </w:pPr>
      <w:r>
        <w:br/>
      </w:r>
      <w:r>
        <w:br/>
      </w:r>
      <w:r>
        <w:rPr>
          <w:rFonts w:ascii="Times New Roman" w:hAnsi="Times New Roman" w:cs="Times New Roman"/>
          <w:sz w:val="24"/>
          <w:szCs w:val="24"/>
        </w:rPr>
        <w:t xml:space="preserve">від  30 травня 2019 року                                                                        № </w:t>
      </w:r>
      <w:r w:rsidR="00D84392" w:rsidRPr="00573A97">
        <w:rPr>
          <w:rFonts w:ascii="Times New Roman" w:hAnsi="Times New Roman" w:cs="Times New Roman"/>
          <w:sz w:val="24"/>
          <w:szCs w:val="24"/>
        </w:rPr>
        <w:t>38</w:t>
      </w:r>
      <w:r w:rsidR="00D84392">
        <w:rPr>
          <w:rFonts w:ascii="Times New Roman" w:hAnsi="Times New Roman" w:cs="Times New Roman"/>
          <w:sz w:val="24"/>
          <w:szCs w:val="24"/>
        </w:rPr>
        <w:t>68</w:t>
      </w:r>
      <w:r w:rsidR="00D84392" w:rsidRPr="00573A97">
        <w:rPr>
          <w:rFonts w:ascii="Times New Roman" w:hAnsi="Times New Roman" w:cs="Times New Roman"/>
          <w:sz w:val="24"/>
          <w:szCs w:val="24"/>
        </w:rPr>
        <w:t>-71-VII</w:t>
      </w:r>
    </w:p>
    <w:p w:rsidR="00A25EEB" w:rsidRDefault="00A25EEB" w:rsidP="00A25EEB">
      <w:pPr>
        <w:pStyle w:val="a3"/>
        <w:ind w:left="0" w:firstLine="0"/>
        <w:rPr>
          <w:lang w:val="uk-UA"/>
        </w:rPr>
      </w:pPr>
    </w:p>
    <w:p w:rsidR="00CF7611" w:rsidRPr="003B2993" w:rsidRDefault="00CF7611" w:rsidP="00CF761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CF7611" w:rsidRPr="008C200B" w:rsidRDefault="00CF7611" w:rsidP="00CF761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200B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</w:p>
    <w:p w:rsidR="00CF7611" w:rsidRPr="008C200B" w:rsidRDefault="00CF7611" w:rsidP="00CF7611">
      <w:pPr>
        <w:tabs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8C200B">
        <w:rPr>
          <w:rFonts w:ascii="Times New Roman" w:hAnsi="Times New Roman"/>
          <w:sz w:val="24"/>
          <w:szCs w:val="24"/>
        </w:rPr>
        <w:t>Колесніковій</w:t>
      </w:r>
      <w:proofErr w:type="spellEnd"/>
      <w:r w:rsidRPr="008C200B">
        <w:rPr>
          <w:rFonts w:ascii="Times New Roman" w:hAnsi="Times New Roman"/>
          <w:sz w:val="24"/>
          <w:szCs w:val="24"/>
        </w:rPr>
        <w:t xml:space="preserve"> Олені Василівні</w:t>
      </w:r>
    </w:p>
    <w:p w:rsidR="00CF7611" w:rsidRPr="003B2993" w:rsidRDefault="00CF7611" w:rsidP="00CF761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611" w:rsidRPr="003B2993" w:rsidRDefault="00CF7611" w:rsidP="00CF761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Розглянувши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>
        <w:rPr>
          <w:rFonts w:ascii="Times New Roman" w:hAnsi="Times New Roman"/>
          <w:sz w:val="24"/>
          <w:szCs w:val="24"/>
          <w:lang w:eastAsia="zh-CN"/>
        </w:rPr>
        <w:t xml:space="preserve"> від 03 квітня 2019 року №148/2-17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від 02 квітня 2019 року №172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zh-CN"/>
        </w:rPr>
        <w:t>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заяву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C200B">
        <w:rPr>
          <w:rFonts w:ascii="Times New Roman" w:hAnsi="Times New Roman"/>
          <w:sz w:val="24"/>
          <w:szCs w:val="24"/>
        </w:rPr>
        <w:t>фізичн</w:t>
      </w:r>
      <w:r>
        <w:rPr>
          <w:rFonts w:ascii="Times New Roman" w:hAnsi="Times New Roman"/>
          <w:sz w:val="24"/>
          <w:szCs w:val="24"/>
        </w:rPr>
        <w:t>ої</w:t>
      </w:r>
      <w:r w:rsidRPr="008C200B">
        <w:rPr>
          <w:rFonts w:ascii="Times New Roman" w:hAnsi="Times New Roman"/>
          <w:sz w:val="24"/>
          <w:szCs w:val="24"/>
        </w:rPr>
        <w:t xml:space="preserve"> особ</w:t>
      </w:r>
      <w:r>
        <w:rPr>
          <w:rFonts w:ascii="Times New Roman" w:hAnsi="Times New Roman"/>
          <w:sz w:val="24"/>
          <w:szCs w:val="24"/>
        </w:rPr>
        <w:t>и</w:t>
      </w:r>
      <w:r w:rsidRPr="008C200B">
        <w:rPr>
          <w:rFonts w:ascii="Times New Roman" w:hAnsi="Times New Roman"/>
          <w:sz w:val="24"/>
          <w:szCs w:val="24"/>
        </w:rPr>
        <w:t xml:space="preserve"> – підприємц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 w:rsidRPr="008C200B">
        <w:rPr>
          <w:rFonts w:ascii="Times New Roman" w:hAnsi="Times New Roman"/>
          <w:sz w:val="24"/>
          <w:szCs w:val="24"/>
        </w:rPr>
        <w:t>Колесніков</w:t>
      </w:r>
      <w:r>
        <w:rPr>
          <w:rFonts w:ascii="Times New Roman" w:hAnsi="Times New Roman"/>
          <w:sz w:val="24"/>
          <w:szCs w:val="24"/>
        </w:rPr>
        <w:t>ої</w:t>
      </w:r>
      <w:proofErr w:type="spellEnd"/>
      <w:r w:rsidRPr="008C200B">
        <w:rPr>
          <w:rFonts w:ascii="Times New Roman" w:hAnsi="Times New Roman"/>
          <w:sz w:val="24"/>
          <w:szCs w:val="24"/>
        </w:rPr>
        <w:t xml:space="preserve"> Олен</w:t>
      </w:r>
      <w:r>
        <w:rPr>
          <w:rFonts w:ascii="Times New Roman" w:hAnsi="Times New Roman"/>
          <w:sz w:val="24"/>
          <w:szCs w:val="24"/>
        </w:rPr>
        <w:t>и</w:t>
      </w:r>
      <w:r w:rsidRPr="008C200B">
        <w:rPr>
          <w:rFonts w:ascii="Times New Roman" w:hAnsi="Times New Roman"/>
          <w:sz w:val="24"/>
          <w:szCs w:val="24"/>
        </w:rPr>
        <w:t xml:space="preserve"> Василівн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3B2993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18 березня</w:t>
      </w:r>
      <w:r w:rsidRPr="003B2993">
        <w:rPr>
          <w:rFonts w:ascii="Times New Roman" w:hAnsi="Times New Roman"/>
          <w:sz w:val="24"/>
          <w:szCs w:val="24"/>
        </w:rPr>
        <w:t xml:space="preserve"> 2019 року №</w:t>
      </w:r>
      <w:r>
        <w:rPr>
          <w:rFonts w:ascii="Times New Roman" w:hAnsi="Times New Roman"/>
          <w:sz w:val="24"/>
          <w:szCs w:val="24"/>
        </w:rPr>
        <w:t>1732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AD1BAB">
        <w:rPr>
          <w:rFonts w:ascii="Times New Roman" w:hAnsi="Times New Roman"/>
          <w:sz w:val="24"/>
          <w:szCs w:val="24"/>
        </w:rPr>
        <w:t>рішення Білоцерківської міської ради від 03 листопада 2016 року №319-18-</w:t>
      </w:r>
      <w:r w:rsidRPr="00AD1BAB">
        <w:rPr>
          <w:rFonts w:ascii="Times New Roman" w:hAnsi="Times New Roman"/>
          <w:sz w:val="24"/>
          <w:szCs w:val="24"/>
          <w:lang w:val="en-US"/>
        </w:rPr>
        <w:t>V</w:t>
      </w:r>
      <w:r w:rsidRPr="00AD1BAB">
        <w:rPr>
          <w:rFonts w:ascii="Times New Roman" w:hAnsi="Times New Roman"/>
          <w:sz w:val="24"/>
          <w:szCs w:val="24"/>
        </w:rPr>
        <w:t>ІІ «Про затвердження Генерального плану міста Біла Церква», рішення Білоцерківської міської ради від 23 лютого 2017 року №478-26-</w:t>
      </w:r>
      <w:r w:rsidRPr="00AD1BAB">
        <w:rPr>
          <w:rFonts w:ascii="Times New Roman" w:hAnsi="Times New Roman"/>
          <w:sz w:val="24"/>
          <w:szCs w:val="24"/>
          <w:lang w:val="en-US"/>
        </w:rPr>
        <w:t>V</w:t>
      </w:r>
      <w:r w:rsidRPr="00AD1BAB">
        <w:rPr>
          <w:rFonts w:ascii="Times New Roman" w:hAnsi="Times New Roman"/>
          <w:sz w:val="24"/>
          <w:szCs w:val="24"/>
        </w:rPr>
        <w:t xml:space="preserve">ІІ «Про забезпечення ефективного управління землями в адміністративних межах </w:t>
      </w:r>
      <w:proofErr w:type="spellStart"/>
      <w:r w:rsidRPr="00AD1BAB">
        <w:rPr>
          <w:rFonts w:ascii="Times New Roman" w:hAnsi="Times New Roman"/>
          <w:sz w:val="24"/>
          <w:szCs w:val="24"/>
        </w:rPr>
        <w:t>м.Біла</w:t>
      </w:r>
      <w:proofErr w:type="spellEnd"/>
      <w:r w:rsidRPr="00AD1BAB">
        <w:rPr>
          <w:rFonts w:ascii="Times New Roman" w:hAnsi="Times New Roman"/>
          <w:sz w:val="24"/>
          <w:szCs w:val="24"/>
        </w:rPr>
        <w:t xml:space="preserve"> Церква»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eastAsia="Times New Roman" w:hAnsi="Times New Roman"/>
          <w:sz w:val="24"/>
          <w:szCs w:val="24"/>
          <w:lang w:eastAsia="zh-CN"/>
        </w:rPr>
        <w:t>п. 34 ч. 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CF7611" w:rsidRPr="003B2993" w:rsidRDefault="00CF7611" w:rsidP="00CF761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CF7611" w:rsidRPr="00DB0008" w:rsidRDefault="00CF7611" w:rsidP="00CF761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>
        <w:rPr>
          <w:rFonts w:ascii="Times New Roman" w:hAnsi="Times New Roman"/>
          <w:sz w:val="24"/>
          <w:szCs w:val="24"/>
        </w:rPr>
        <w:t>від 01 жовтня 2013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98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21 травня 2014 року №5805964 </w:t>
      </w:r>
      <w:r w:rsidRPr="008C200B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00B">
        <w:rPr>
          <w:rFonts w:ascii="Times New Roman" w:hAnsi="Times New Roman"/>
          <w:sz w:val="24"/>
          <w:szCs w:val="24"/>
        </w:rPr>
        <w:t>Колесніковій</w:t>
      </w:r>
      <w:proofErr w:type="spellEnd"/>
      <w:r w:rsidRPr="008C200B">
        <w:rPr>
          <w:rFonts w:ascii="Times New Roman" w:hAnsi="Times New Roman"/>
          <w:sz w:val="24"/>
          <w:szCs w:val="24"/>
        </w:rPr>
        <w:t xml:space="preserve"> Олені Василівні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362D2">
        <w:rPr>
          <w:rFonts w:ascii="Times New Roman" w:hAnsi="Times New Roman"/>
          <w:sz w:val="24"/>
          <w:szCs w:val="24"/>
          <w:lang w:eastAsia="ru-RU"/>
        </w:rPr>
        <w:t>з цільовим призначенням 03.07 Для будівництва та обслуговування будівель торгівлі</w:t>
      </w:r>
      <w:r w:rsidRPr="003B2993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3B2993">
        <w:rPr>
          <w:rFonts w:ascii="Times New Roman" w:hAnsi="Times New Roman"/>
          <w:sz w:val="24"/>
          <w:szCs w:val="24"/>
        </w:rPr>
        <w:t xml:space="preserve">вид використання – </w:t>
      </w:r>
      <w:r>
        <w:rPr>
          <w:rFonts w:ascii="Times New Roman" w:hAnsi="Times New Roman"/>
          <w:sz w:val="24"/>
          <w:szCs w:val="24"/>
        </w:rPr>
        <w:t>для експлуатації та обслуговування магазину – нежитлове приміщення, частина нежитлової будівлі «Б»</w:t>
      </w:r>
      <w:r w:rsidRPr="003B2993">
        <w:rPr>
          <w:rFonts w:ascii="Times New Roman" w:hAnsi="Times New Roman"/>
          <w:sz w:val="24"/>
          <w:szCs w:val="24"/>
        </w:rPr>
        <w:t>)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B2993">
        <w:rPr>
          <w:rFonts w:ascii="Times New Roman" w:hAnsi="Times New Roman"/>
          <w:sz w:val="24"/>
          <w:szCs w:val="24"/>
        </w:rPr>
        <w:t>за адресою:</w:t>
      </w:r>
      <w:r>
        <w:rPr>
          <w:rFonts w:ascii="Times New Roman" w:hAnsi="Times New Roman"/>
          <w:sz w:val="24"/>
          <w:szCs w:val="24"/>
        </w:rPr>
        <w:t xml:space="preserve">вулиця </w:t>
      </w:r>
      <w:proofErr w:type="spellStart"/>
      <w:r>
        <w:rPr>
          <w:rFonts w:ascii="Times New Roman" w:hAnsi="Times New Roman"/>
          <w:sz w:val="24"/>
          <w:szCs w:val="24"/>
        </w:rPr>
        <w:t>Таращанська</w:t>
      </w:r>
      <w:proofErr w:type="spellEnd"/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155а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приміщення 3,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0048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 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(з них: під капітальною одноповерховою забудовою – 0,0033 га, під проїздами, проходами та площадками - 0,0015 га) 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строком на 10 (десять) років, за рахунок земель населеного пункту м. Біла Церква.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Кадастровий номер: 3220489500:02:021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:0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748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F7611" w:rsidRPr="003B2993" w:rsidRDefault="00CF7611" w:rsidP="00CF7611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3B2993">
        <w:rPr>
          <w:rFonts w:ascii="Times New Roman" w:hAnsi="Times New Roman"/>
          <w:sz w:val="24"/>
          <w:szCs w:val="24"/>
        </w:rPr>
        <w:t xml:space="preserve"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</w:t>
      </w:r>
      <w:r>
        <w:rPr>
          <w:rFonts w:ascii="Times New Roman" w:hAnsi="Times New Roman"/>
          <w:sz w:val="24"/>
          <w:szCs w:val="24"/>
        </w:rPr>
        <w:t>01 жовтня 2013</w:t>
      </w:r>
      <w:r w:rsidRPr="003B2993">
        <w:rPr>
          <w:rFonts w:ascii="Times New Roman" w:hAnsi="Times New Roman"/>
          <w:sz w:val="24"/>
          <w:szCs w:val="24"/>
        </w:rPr>
        <w:t xml:space="preserve"> року №</w:t>
      </w:r>
      <w:r>
        <w:rPr>
          <w:rFonts w:ascii="Times New Roman" w:hAnsi="Times New Roman"/>
          <w:sz w:val="24"/>
          <w:szCs w:val="24"/>
        </w:rPr>
        <w:t>98</w:t>
      </w:r>
      <w:r w:rsidRPr="003B2993">
        <w:rPr>
          <w:rFonts w:ascii="Times New Roman" w:hAnsi="Times New Roman"/>
          <w:sz w:val="24"/>
          <w:szCs w:val="24"/>
        </w:rPr>
        <w:t xml:space="preserve">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CF7611" w:rsidRDefault="00CF7611" w:rsidP="00CF761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3B299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CF7611" w:rsidRPr="003B2993" w:rsidRDefault="00CF7611" w:rsidP="00CF7611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F7611" w:rsidRPr="003B2993" w:rsidRDefault="00CF7611" w:rsidP="00CF7611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3B29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6F5D49" w:rsidRDefault="006F5D49"/>
    <w:sectPr w:rsidR="006F5D49" w:rsidSect="00CF7611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7611"/>
    <w:rsid w:val="001A7A1C"/>
    <w:rsid w:val="006F5D49"/>
    <w:rsid w:val="009C706D"/>
    <w:rsid w:val="00A25EEB"/>
    <w:rsid w:val="00CF7611"/>
    <w:rsid w:val="00D84392"/>
    <w:rsid w:val="00E86CF8"/>
    <w:rsid w:val="00EB1EF6"/>
    <w:rsid w:val="00EF78A5"/>
    <w:rsid w:val="00F2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61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CF7611"/>
  </w:style>
  <w:style w:type="paragraph" w:styleId="a3">
    <w:name w:val="List"/>
    <w:basedOn w:val="a"/>
    <w:semiHidden/>
    <w:unhideWhenUsed/>
    <w:rsid w:val="00A25EEB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Plain Text"/>
    <w:basedOn w:val="a"/>
    <w:link w:val="1"/>
    <w:semiHidden/>
    <w:unhideWhenUsed/>
    <w:rsid w:val="00A25EEB"/>
    <w:pPr>
      <w:spacing w:after="0" w:line="240" w:lineRule="auto"/>
    </w:pPr>
    <w:rPr>
      <w:rFonts w:ascii="Courier New" w:eastAsia="Calibri" w:hAnsi="Courier New" w:cs="Courier New"/>
      <w:lang w:val="ru-RU" w:eastAsia="ru-RU"/>
    </w:rPr>
  </w:style>
  <w:style w:type="character" w:customStyle="1" w:styleId="a5">
    <w:name w:val="Текст Знак"/>
    <w:basedOn w:val="a0"/>
    <w:link w:val="a4"/>
    <w:uiPriority w:val="99"/>
    <w:semiHidden/>
    <w:rsid w:val="00A25EEB"/>
    <w:rPr>
      <w:rFonts w:ascii="Consolas" w:hAnsi="Consolas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A25EEB"/>
    <w:rPr>
      <w:rFonts w:ascii="Courier New" w:eastAsia="Calibri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3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1914</Words>
  <Characters>1091</Characters>
  <Application>Microsoft Office Word</Application>
  <DocSecurity>0</DocSecurity>
  <Lines>9</Lines>
  <Paragraphs>5</Paragraphs>
  <ScaleCrop>false</ScaleCrop>
  <Company/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2019-05-31T07:47:00Z</cp:lastPrinted>
  <dcterms:created xsi:type="dcterms:W3CDTF">2019-05-31T07:46:00Z</dcterms:created>
  <dcterms:modified xsi:type="dcterms:W3CDTF">2019-06-06T14:44:00Z</dcterms:modified>
</cp:coreProperties>
</file>