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52" w:rsidRDefault="005A2699" w:rsidP="00BB0E52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5A269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347708" r:id="rId5"/>
        </w:pict>
      </w:r>
    </w:p>
    <w:p w:rsidR="00BB0E52" w:rsidRDefault="00BB0E52" w:rsidP="00BB0E5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B0E52" w:rsidRDefault="00BB0E52" w:rsidP="00BB0E52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B0E52" w:rsidRDefault="00BB0E52" w:rsidP="00BB0E5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B0E52" w:rsidRDefault="00BB0E52" w:rsidP="00BB0E5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B0E52" w:rsidRDefault="00BB0E52" w:rsidP="00BB0E52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5E4E34" w:rsidRPr="00573A97">
        <w:rPr>
          <w:rFonts w:ascii="Times New Roman" w:hAnsi="Times New Roman" w:cs="Times New Roman"/>
          <w:sz w:val="24"/>
          <w:szCs w:val="24"/>
        </w:rPr>
        <w:t>385</w:t>
      </w:r>
      <w:r w:rsidR="005E4E34">
        <w:rPr>
          <w:rFonts w:ascii="Times New Roman" w:hAnsi="Times New Roman" w:cs="Times New Roman"/>
          <w:sz w:val="24"/>
          <w:szCs w:val="24"/>
        </w:rPr>
        <w:t>3</w:t>
      </w:r>
      <w:r w:rsidR="005E4E34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BB0E52" w:rsidRDefault="00BB0E52" w:rsidP="00BB0E52">
      <w:pPr>
        <w:pStyle w:val="a3"/>
        <w:ind w:left="0" w:firstLine="0"/>
        <w:rPr>
          <w:lang w:val="uk-UA"/>
        </w:rPr>
      </w:pPr>
    </w:p>
    <w:p w:rsidR="005533A8" w:rsidRDefault="005533A8" w:rsidP="005533A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3A08">
        <w:rPr>
          <w:rFonts w:ascii="Times New Roman" w:eastAsia="Calibri" w:hAnsi="Times New Roman" w:cs="Times New Roman"/>
          <w:sz w:val="24"/>
          <w:szCs w:val="24"/>
        </w:rPr>
        <w:t>Про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розгляд заяви щодо</w:t>
      </w:r>
      <w:r w:rsidRPr="00003A08">
        <w:rPr>
          <w:rFonts w:ascii="Times New Roman" w:eastAsia="Calibri" w:hAnsi="Times New Roman" w:cs="Times New Roman"/>
          <w:sz w:val="24"/>
          <w:szCs w:val="24"/>
        </w:rPr>
        <w:t xml:space="preserve"> внесення змін в</w:t>
      </w:r>
      <w:r w:rsidRPr="00003A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003A08">
        <w:rPr>
          <w:rFonts w:ascii="Times New Roman" w:eastAsia="Calibri" w:hAnsi="Times New Roman" w:cs="Times New Roman"/>
          <w:sz w:val="24"/>
          <w:szCs w:val="24"/>
        </w:rPr>
        <w:t xml:space="preserve">рішення </w:t>
      </w:r>
    </w:p>
    <w:p w:rsidR="005533A8" w:rsidRPr="00003A08" w:rsidRDefault="005533A8" w:rsidP="005533A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3A08">
        <w:rPr>
          <w:rFonts w:ascii="Times New Roman" w:eastAsia="Calibri" w:hAnsi="Times New Roman" w:cs="Times New Roman"/>
          <w:sz w:val="24"/>
          <w:szCs w:val="24"/>
        </w:rPr>
        <w:t xml:space="preserve">міської ради  від 31 січня 2019 року №3411-65-VII </w:t>
      </w:r>
    </w:p>
    <w:p w:rsidR="005533A8" w:rsidRPr="00003A08" w:rsidRDefault="005533A8" w:rsidP="005533A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3A08">
        <w:rPr>
          <w:rFonts w:ascii="Times New Roman" w:eastAsia="Calibri" w:hAnsi="Times New Roman" w:cs="Times New Roman"/>
          <w:sz w:val="24"/>
          <w:szCs w:val="24"/>
        </w:rPr>
        <w:t xml:space="preserve">«Про затвердження технічної документації </w:t>
      </w:r>
    </w:p>
    <w:p w:rsidR="005533A8" w:rsidRPr="00003A08" w:rsidRDefault="005533A8" w:rsidP="005533A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3A08">
        <w:rPr>
          <w:rFonts w:ascii="Times New Roman" w:eastAsia="Calibri" w:hAnsi="Times New Roman" w:cs="Times New Roman"/>
          <w:sz w:val="24"/>
          <w:szCs w:val="24"/>
        </w:rPr>
        <w:t xml:space="preserve">із землеустрою щодо встановлення (відновлення) </w:t>
      </w:r>
    </w:p>
    <w:p w:rsidR="005533A8" w:rsidRPr="00003A08" w:rsidRDefault="005533A8" w:rsidP="005533A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3A08">
        <w:rPr>
          <w:rFonts w:ascii="Times New Roman" w:eastAsia="Calibri" w:hAnsi="Times New Roman" w:cs="Times New Roman"/>
          <w:sz w:val="24"/>
          <w:szCs w:val="24"/>
        </w:rPr>
        <w:t xml:space="preserve">меж земельної ділянки в натурі (на місцевості) </w:t>
      </w:r>
    </w:p>
    <w:p w:rsidR="005533A8" w:rsidRPr="00003A08" w:rsidRDefault="005533A8" w:rsidP="005533A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3A08">
        <w:rPr>
          <w:rFonts w:ascii="Times New Roman" w:eastAsia="Calibri" w:hAnsi="Times New Roman" w:cs="Times New Roman"/>
          <w:sz w:val="24"/>
          <w:szCs w:val="24"/>
        </w:rPr>
        <w:t xml:space="preserve">та передачу земельної ділянки комунальної власності </w:t>
      </w:r>
    </w:p>
    <w:p w:rsidR="005533A8" w:rsidRPr="00003A08" w:rsidRDefault="005533A8" w:rsidP="005533A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3A08">
        <w:rPr>
          <w:rFonts w:ascii="Times New Roman" w:eastAsia="Calibri" w:hAnsi="Times New Roman" w:cs="Times New Roman"/>
          <w:sz w:val="24"/>
          <w:szCs w:val="24"/>
        </w:rPr>
        <w:t>у власність громадянці Івановій Наталії Олександрівні</w:t>
      </w:r>
      <w:r w:rsidRPr="00003A0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5533A8" w:rsidRPr="00003A08" w:rsidRDefault="005533A8" w:rsidP="005533A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533A8" w:rsidRPr="00003A08" w:rsidRDefault="005533A8" w:rsidP="005533A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3A0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003A0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003A0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003A0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>
        <w:rPr>
          <w:rFonts w:ascii="Times New Roman" w:hAnsi="Times New Roman"/>
          <w:sz w:val="24"/>
          <w:szCs w:val="24"/>
          <w:lang w:eastAsia="zh-CN"/>
        </w:rPr>
        <w:t>від 16 квітня 2019 року №174</w:t>
      </w:r>
      <w:r>
        <w:rPr>
          <w:rFonts w:ascii="Times New Roman" w:hAnsi="Times New Roman" w:cs="Times New Roman"/>
          <w:sz w:val="24"/>
          <w:szCs w:val="24"/>
          <w:lang w:eastAsia="zh-CN"/>
        </w:rPr>
        <w:t>/</w:t>
      </w:r>
      <w:r>
        <w:rPr>
          <w:rFonts w:ascii="Times New Roman" w:hAnsi="Times New Roman"/>
          <w:sz w:val="24"/>
          <w:szCs w:val="24"/>
          <w:lang w:eastAsia="zh-CN"/>
        </w:rPr>
        <w:t>2-17</w:t>
      </w:r>
      <w:r w:rsidRPr="00003A0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003A0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>
        <w:rPr>
          <w:rFonts w:ascii="Times New Roman" w:hAnsi="Times New Roman"/>
          <w:sz w:val="24"/>
          <w:szCs w:val="24"/>
          <w:lang w:eastAsia="zh-CN"/>
        </w:rPr>
        <w:t>від 16 квітня 2019 року №174</w:t>
      </w:r>
      <w:r w:rsidRPr="00003A0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</w:t>
      </w:r>
      <w:r w:rsidRPr="00003A08">
        <w:rPr>
          <w:rFonts w:ascii="Times New Roman" w:eastAsia="Calibri" w:hAnsi="Times New Roman" w:cs="Times New Roman"/>
          <w:sz w:val="24"/>
          <w:szCs w:val="24"/>
        </w:rPr>
        <w:t xml:space="preserve">громадянки  Іванової Наталії Олександрівни від 08 квітня 2019 року №2237, </w:t>
      </w:r>
      <w:r w:rsidRPr="00003A0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003A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003A0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003A0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року за №376</w:t>
      </w:r>
      <w:r w:rsidRPr="00003A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03A08">
        <w:rPr>
          <w:rFonts w:ascii="Times New Roman" w:eastAsia="Calibri" w:hAnsi="Times New Roman" w:cs="Times New Roman"/>
          <w:sz w:val="24"/>
          <w:szCs w:val="24"/>
          <w:lang w:eastAsia="zh-CN"/>
        </w:rPr>
        <w:t>міська рада вирішила:</w:t>
      </w:r>
    </w:p>
    <w:p w:rsidR="005533A8" w:rsidRPr="00003A08" w:rsidRDefault="005533A8" w:rsidP="005533A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33A8" w:rsidRPr="003461FD" w:rsidRDefault="005533A8" w:rsidP="005533A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03A08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Відмовити у внесенні змін</w:t>
      </w:r>
      <w:r w:rsidRPr="00003A08">
        <w:rPr>
          <w:rFonts w:ascii="Times New Roman" w:eastAsia="Calibri" w:hAnsi="Times New Roman" w:cs="Times New Roman"/>
          <w:sz w:val="24"/>
          <w:szCs w:val="24"/>
        </w:rPr>
        <w:t xml:space="preserve"> в рішення міської ради  від 31 січня 2019 року №3411-65-VII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власність громадянці Івановій Наталії Олександрівні</w:t>
      </w:r>
      <w:r w:rsidRPr="00003A0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003A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03A08">
        <w:rPr>
          <w:rFonts w:ascii="Times New Roman" w:eastAsia="Calibri" w:hAnsi="Times New Roman" w:cs="Times New Roman"/>
          <w:b/>
          <w:sz w:val="24"/>
          <w:szCs w:val="24"/>
        </w:rPr>
        <w:t>а саме</w:t>
      </w:r>
      <w:r w:rsidRPr="00003A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03A08">
        <w:rPr>
          <w:rFonts w:ascii="Times New Roman" w:eastAsia="Calibri" w:hAnsi="Times New Roman" w:cs="Times New Roman"/>
          <w:b/>
          <w:sz w:val="24"/>
          <w:szCs w:val="24"/>
        </w:rPr>
        <w:t>слова та цифри</w:t>
      </w:r>
      <w:r w:rsidRPr="00003A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003A08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вулиця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Осипенко</w:t>
      </w:r>
      <w:proofErr w:type="spellEnd"/>
      <w:r w:rsidRPr="00003A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19» </w:t>
      </w:r>
      <w:r w:rsidRPr="00003A08">
        <w:rPr>
          <w:rFonts w:ascii="Times New Roman" w:eastAsia="Calibri" w:hAnsi="Times New Roman" w:cs="Times New Roman"/>
          <w:b/>
          <w:sz w:val="24"/>
          <w:szCs w:val="24"/>
        </w:rPr>
        <w:t>замінити на</w:t>
      </w:r>
      <w:r w:rsidRPr="00003A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3A08">
        <w:rPr>
          <w:rFonts w:ascii="Times New Roman" w:eastAsia="Calibri" w:hAnsi="Times New Roman" w:cs="Times New Roman"/>
          <w:b/>
          <w:sz w:val="24"/>
          <w:szCs w:val="24"/>
        </w:rPr>
        <w:t>слова та цифри</w:t>
      </w:r>
      <w:r w:rsidRPr="00003A08">
        <w:rPr>
          <w:rFonts w:ascii="Times New Roman" w:eastAsia="Calibri" w:hAnsi="Times New Roman" w:cs="Times New Roman"/>
          <w:b/>
          <w:bCs/>
          <w:sz w:val="24"/>
          <w:szCs w:val="24"/>
        </w:rPr>
        <w:t>: «</w:t>
      </w:r>
      <w:r w:rsidRPr="00003A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вулиця </w:t>
      </w:r>
      <w:proofErr w:type="spellStart"/>
      <w:r w:rsidRPr="00003A08">
        <w:rPr>
          <w:rFonts w:ascii="Times New Roman" w:eastAsia="Calibri" w:hAnsi="Times New Roman" w:cs="Times New Roman"/>
          <w:sz w:val="24"/>
          <w:szCs w:val="24"/>
          <w:lang w:eastAsia="ru-RU"/>
        </w:rPr>
        <w:t>Осипенко</w:t>
      </w:r>
      <w:proofErr w:type="spellEnd"/>
      <w:r w:rsidRPr="00003A08">
        <w:rPr>
          <w:rFonts w:ascii="Times New Roman" w:eastAsia="Calibri" w:hAnsi="Times New Roman" w:cs="Times New Roman"/>
          <w:sz w:val="24"/>
          <w:szCs w:val="24"/>
          <w:lang w:eastAsia="ru-RU"/>
        </w:rPr>
        <w:t>, 19 кв.2</w:t>
      </w:r>
      <w:r w:rsidRPr="00003A0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05C4B">
        <w:rPr>
          <w:rFonts w:ascii="Times New Roman" w:eastAsia="Calibri" w:hAnsi="Times New Roman" w:cs="Times New Roman"/>
          <w:b/>
          <w:bCs/>
          <w:sz w:val="24"/>
          <w:szCs w:val="24"/>
        </w:rPr>
        <w:t>відповідно до вимог ст.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05C4B">
        <w:rPr>
          <w:rFonts w:ascii="Times New Roman" w:eastAsia="Calibri" w:hAnsi="Times New Roman" w:cs="Times New Roman"/>
          <w:b/>
          <w:bCs/>
          <w:sz w:val="24"/>
          <w:szCs w:val="24"/>
        </w:rPr>
        <w:t>40 Земельного кодексу України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враховуючи те, що заявник є власником 41/100 частки житлового будинку.  </w:t>
      </w:r>
    </w:p>
    <w:p w:rsidR="005533A8" w:rsidRPr="00003A08" w:rsidRDefault="005533A8" w:rsidP="005533A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A08">
        <w:rPr>
          <w:rFonts w:ascii="Times New Roman" w:eastAsia="Calibri" w:hAnsi="Times New Roman" w:cs="Times New Roman"/>
          <w:sz w:val="24"/>
          <w:szCs w:val="24"/>
        </w:rPr>
        <w:t xml:space="preserve">2.Контроль за виконанням цього рішення, покласти на постійну комісію </w:t>
      </w:r>
      <w:r w:rsidRPr="00003A08">
        <w:rPr>
          <w:rFonts w:ascii="Times New Roman" w:eastAsia="Calibri" w:hAnsi="Times New Roman" w:cs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533A8" w:rsidRDefault="005533A8" w:rsidP="005533A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3A0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5533A8" w:rsidRPr="00003A08" w:rsidRDefault="005533A8" w:rsidP="005533A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3A08">
        <w:rPr>
          <w:rFonts w:ascii="Times New Roman" w:eastAsia="Calibri" w:hAnsi="Times New Roman" w:cs="Times New Roman"/>
          <w:sz w:val="24"/>
          <w:szCs w:val="24"/>
        </w:rPr>
        <w:t>Міський голова                                                                                              Г. Дикий</w:t>
      </w:r>
    </w:p>
    <w:p w:rsidR="006F5D49" w:rsidRDefault="006F5D49"/>
    <w:sectPr w:rsidR="006F5D49" w:rsidSect="005533A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33A8"/>
    <w:rsid w:val="001A7A1C"/>
    <w:rsid w:val="001C0B74"/>
    <w:rsid w:val="005533A8"/>
    <w:rsid w:val="005A2699"/>
    <w:rsid w:val="005E4E34"/>
    <w:rsid w:val="006F5D49"/>
    <w:rsid w:val="00BB0E52"/>
    <w:rsid w:val="00BB41A0"/>
    <w:rsid w:val="00E86CF8"/>
    <w:rsid w:val="00E9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BB0E5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BB0E52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BB0E52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BB0E52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1643</Words>
  <Characters>938</Characters>
  <Application>Microsoft Office Word</Application>
  <DocSecurity>0</DocSecurity>
  <Lines>7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2019-05-31T06:43:00Z</cp:lastPrinted>
  <dcterms:created xsi:type="dcterms:W3CDTF">2019-05-31T06:35:00Z</dcterms:created>
  <dcterms:modified xsi:type="dcterms:W3CDTF">2019-06-06T14:35:00Z</dcterms:modified>
</cp:coreProperties>
</file>