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83" w:rsidRDefault="00143000" w:rsidP="00CA2E8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39" r:id="rId5"/>
        </w:pict>
      </w:r>
    </w:p>
    <w:p w:rsidR="00CA2E83" w:rsidRDefault="00CA2E83" w:rsidP="00CA2E8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A2E83" w:rsidRDefault="00CA2E83" w:rsidP="00CA2E8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2E83" w:rsidRDefault="00CA2E83" w:rsidP="00CA2E8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2E83" w:rsidRDefault="00CA2E83" w:rsidP="00CA2E8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2E83" w:rsidRPr="00B62292" w:rsidRDefault="00CA2E83" w:rsidP="00CA2E8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FA1395">
        <w:rPr>
          <w:rFonts w:ascii="Times New Roman" w:hAnsi="Times New Roman"/>
          <w:sz w:val="24"/>
          <w:szCs w:val="24"/>
        </w:rPr>
        <w:t>65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A2E83" w:rsidRDefault="00CA2E83" w:rsidP="00CA2E83">
      <w:pPr>
        <w:pStyle w:val="a4"/>
        <w:ind w:left="0" w:firstLine="0"/>
        <w:rPr>
          <w:lang w:val="uk-UA"/>
        </w:rPr>
      </w:pPr>
    </w:p>
    <w:p w:rsidR="004119C4" w:rsidRPr="00A704C9" w:rsidRDefault="004119C4" w:rsidP="00411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4119C4" w:rsidRPr="00A704C9" w:rsidRDefault="004119C4" w:rsidP="00411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4119C4" w:rsidRPr="004E7523" w:rsidRDefault="004119C4" w:rsidP="004119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оренду </w:t>
      </w:r>
      <w:r w:rsidRPr="004E7523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Маренич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Світлані Миколаївні, </w:t>
      </w:r>
    </w:p>
    <w:p w:rsidR="004119C4" w:rsidRPr="004E7523" w:rsidRDefault="004119C4" w:rsidP="00411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Парфенюку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Андрію Миколайовичу, </w:t>
      </w: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Парфенюк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Надії Степанівні</w:t>
      </w:r>
    </w:p>
    <w:p w:rsidR="004119C4" w:rsidRPr="00A704C9" w:rsidRDefault="004119C4" w:rsidP="00411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C4" w:rsidRPr="00303C44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Маренич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Світлан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Миколаївн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Парфенюк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Андрі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</w:t>
      </w:r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Миколайович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4E7523">
        <w:rPr>
          <w:rFonts w:ascii="Times New Roman" w:hAnsi="Times New Roman"/>
          <w:bCs/>
          <w:color w:val="000000"/>
          <w:sz w:val="24"/>
          <w:szCs w:val="24"/>
        </w:rPr>
        <w:t>Парфенюк</w:t>
      </w:r>
      <w:proofErr w:type="spellEnd"/>
      <w:r w:rsidRPr="004E7523">
        <w:rPr>
          <w:rFonts w:ascii="Times New Roman" w:hAnsi="Times New Roman"/>
          <w:bCs/>
          <w:color w:val="000000"/>
          <w:sz w:val="24"/>
          <w:szCs w:val="24"/>
        </w:rPr>
        <w:t xml:space="preserve"> Надії Степанівн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 xml:space="preserve">25 лютого </w:t>
      </w:r>
      <w:r w:rsidRPr="00A704C9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1393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 </w:t>
      </w:r>
      <w:r>
        <w:rPr>
          <w:rFonts w:ascii="Times New Roman" w:hAnsi="Times New Roman"/>
          <w:sz w:val="24"/>
          <w:szCs w:val="24"/>
          <w:lang w:eastAsia="ru-RU"/>
        </w:rPr>
        <w:t xml:space="preserve">36, </w:t>
      </w:r>
      <w:r w:rsidRPr="00A704C9">
        <w:rPr>
          <w:rFonts w:ascii="Times New Roman" w:hAnsi="Times New Roman"/>
          <w:sz w:val="24"/>
          <w:szCs w:val="24"/>
          <w:lang w:eastAsia="ru-RU"/>
        </w:rPr>
        <w:t>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119C4" w:rsidRPr="00A704C9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C4" w:rsidRPr="00D336F6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  <w:lang w:eastAsia="ru-RU"/>
        </w:rPr>
        <w:t xml:space="preserve">1.Надати дозвіл на 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розроблення проекту землеустрою щодо відведення земельної ділянки комунальної власності  в оренду громадянам </w:t>
      </w:r>
      <w:proofErr w:type="spellStart"/>
      <w:r w:rsidRPr="00D336F6">
        <w:rPr>
          <w:rFonts w:ascii="Times New Roman" w:hAnsi="Times New Roman"/>
          <w:bCs/>
          <w:color w:val="000000"/>
          <w:sz w:val="24"/>
          <w:szCs w:val="24"/>
        </w:rPr>
        <w:t>Маренич</w:t>
      </w:r>
      <w:proofErr w:type="spellEnd"/>
      <w:r w:rsidRPr="00D336F6">
        <w:rPr>
          <w:rFonts w:ascii="Times New Roman" w:hAnsi="Times New Roman"/>
          <w:bCs/>
          <w:color w:val="000000"/>
          <w:sz w:val="24"/>
          <w:szCs w:val="24"/>
        </w:rPr>
        <w:t xml:space="preserve"> Світлані Миколаївні, </w:t>
      </w:r>
      <w:proofErr w:type="spellStart"/>
      <w:r w:rsidRPr="00D336F6">
        <w:rPr>
          <w:rFonts w:ascii="Times New Roman" w:hAnsi="Times New Roman"/>
          <w:bCs/>
          <w:color w:val="000000"/>
          <w:sz w:val="24"/>
          <w:szCs w:val="24"/>
        </w:rPr>
        <w:t>Парфенюку</w:t>
      </w:r>
      <w:proofErr w:type="spellEnd"/>
      <w:r w:rsidRPr="00D336F6">
        <w:rPr>
          <w:rFonts w:ascii="Times New Roman" w:hAnsi="Times New Roman"/>
          <w:bCs/>
          <w:color w:val="000000"/>
          <w:sz w:val="24"/>
          <w:szCs w:val="24"/>
        </w:rPr>
        <w:t xml:space="preserve"> Андрію Миколайовичу, </w:t>
      </w:r>
      <w:proofErr w:type="spellStart"/>
      <w:r w:rsidRPr="00D336F6">
        <w:rPr>
          <w:rFonts w:ascii="Times New Roman" w:hAnsi="Times New Roman"/>
          <w:bCs/>
          <w:color w:val="000000"/>
          <w:sz w:val="24"/>
          <w:szCs w:val="24"/>
        </w:rPr>
        <w:t>Парфенюк</w:t>
      </w:r>
      <w:proofErr w:type="spellEnd"/>
      <w:r w:rsidRPr="00D336F6">
        <w:rPr>
          <w:rFonts w:ascii="Times New Roman" w:hAnsi="Times New Roman"/>
          <w:bCs/>
          <w:color w:val="000000"/>
          <w:sz w:val="24"/>
          <w:szCs w:val="24"/>
        </w:rPr>
        <w:t xml:space="preserve"> Надії Степанівні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6F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33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01.07. Для городництва</w:t>
      </w:r>
      <w:r w:rsidRPr="00D336F6">
        <w:rPr>
          <w:color w:val="000000"/>
          <w:sz w:val="16"/>
          <w:szCs w:val="16"/>
          <w:shd w:val="clear" w:color="auto" w:fill="FFFFFF"/>
        </w:rPr>
        <w:t xml:space="preserve"> </w:t>
      </w:r>
      <w:r w:rsidRPr="00D336F6">
        <w:rPr>
          <w:rFonts w:ascii="Times New Roman" w:hAnsi="Times New Roman"/>
          <w:sz w:val="24"/>
          <w:szCs w:val="24"/>
        </w:rPr>
        <w:t xml:space="preserve"> 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 w:rsidRPr="00D336F6">
        <w:rPr>
          <w:rFonts w:ascii="Times New Roman" w:hAnsi="Times New Roman"/>
          <w:color w:val="000000"/>
          <w:sz w:val="24"/>
          <w:szCs w:val="24"/>
        </w:rPr>
        <w:t>провулок Яровий, 30, орієнтовною площею 0,0388 га,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</w:t>
      </w:r>
    </w:p>
    <w:p w:rsidR="004119C4" w:rsidRPr="00303C44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6F6">
        <w:rPr>
          <w:rFonts w:ascii="Times New Roman" w:hAnsi="Times New Roman"/>
          <w:sz w:val="24"/>
          <w:szCs w:val="24"/>
          <w:lang w:eastAsia="ru-RU"/>
        </w:rPr>
        <w:t>2.Особам, зазначеним в цьому рішенні, подати на розгляд сесії міської ради належним чином розроблений проект землеустрою щодо відведення земельної</w:t>
      </w:r>
      <w:r w:rsidRPr="00303C44">
        <w:rPr>
          <w:rFonts w:ascii="Times New Roman" w:hAnsi="Times New Roman"/>
          <w:sz w:val="24"/>
          <w:szCs w:val="24"/>
          <w:lang w:eastAsia="ru-RU"/>
        </w:rPr>
        <w:t xml:space="preserve"> ділянки в оренду для затвердження.</w:t>
      </w:r>
    </w:p>
    <w:p w:rsidR="004119C4" w:rsidRPr="00A704C9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C44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щодо відведення земельної ділянки в оренду.</w:t>
      </w:r>
    </w:p>
    <w:p w:rsidR="004119C4" w:rsidRPr="00A704C9" w:rsidRDefault="004119C4" w:rsidP="004119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19C4" w:rsidRPr="00A704C9" w:rsidRDefault="004119C4" w:rsidP="00411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4119C4" w:rsidP="004119C4">
      <w:r w:rsidRPr="00A704C9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sectPr w:rsidR="006F5D49" w:rsidSect="004119C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9C4"/>
    <w:rsid w:val="00143000"/>
    <w:rsid w:val="001F3574"/>
    <w:rsid w:val="003E58B3"/>
    <w:rsid w:val="004119C4"/>
    <w:rsid w:val="006F5D49"/>
    <w:rsid w:val="0093094A"/>
    <w:rsid w:val="009F522A"/>
    <w:rsid w:val="00CA2E83"/>
    <w:rsid w:val="00FA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CA2E8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CA2E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A2E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2019-04-26T08:11:00Z</cp:lastPrinted>
  <dcterms:created xsi:type="dcterms:W3CDTF">2019-04-26T08:11:00Z</dcterms:created>
  <dcterms:modified xsi:type="dcterms:W3CDTF">2019-05-06T12:47:00Z</dcterms:modified>
</cp:coreProperties>
</file>