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1D" w:rsidRDefault="00E51A1D" w:rsidP="00E51A1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8643521" r:id="rId5"/>
        </w:pict>
      </w:r>
    </w:p>
    <w:p w:rsidR="00E51A1D" w:rsidRDefault="00E51A1D" w:rsidP="00E51A1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51A1D" w:rsidRDefault="00E51A1D" w:rsidP="00E51A1D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51A1D" w:rsidRDefault="00E51A1D" w:rsidP="00E51A1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51A1D" w:rsidRDefault="00E51A1D" w:rsidP="00E51A1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51A1D" w:rsidRPr="00B62292" w:rsidRDefault="00E51A1D" w:rsidP="00E51A1D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>
        <w:rPr>
          <w:rFonts w:ascii="Times New Roman" w:hAnsi="Times New Roman"/>
          <w:sz w:val="24"/>
          <w:szCs w:val="24"/>
        </w:rPr>
        <w:t>32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E51A1D" w:rsidRDefault="00E51A1D" w:rsidP="00E51A1D">
      <w:pPr>
        <w:pStyle w:val="a4"/>
        <w:ind w:left="0" w:firstLine="0"/>
        <w:rPr>
          <w:lang w:val="uk-UA"/>
        </w:rPr>
      </w:pPr>
    </w:p>
    <w:p w:rsidR="006F64C9" w:rsidRPr="00383C97" w:rsidRDefault="006F64C9" w:rsidP="006F6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C97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6F64C9" w:rsidRPr="00F2643B" w:rsidRDefault="006F64C9" w:rsidP="006F6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C97">
        <w:rPr>
          <w:rFonts w:ascii="Times New Roman" w:hAnsi="Times New Roman"/>
          <w:sz w:val="24"/>
          <w:szCs w:val="24"/>
        </w:rPr>
        <w:t xml:space="preserve">земельної  ділянки та </w:t>
      </w:r>
      <w:r w:rsidRPr="00F2643B">
        <w:rPr>
          <w:rFonts w:ascii="Times New Roman" w:hAnsi="Times New Roman"/>
          <w:sz w:val="24"/>
          <w:szCs w:val="24"/>
        </w:rPr>
        <w:t xml:space="preserve">передачу земельної ділянки </w:t>
      </w:r>
    </w:p>
    <w:p w:rsidR="006F64C9" w:rsidRPr="00F2643B" w:rsidRDefault="006F64C9" w:rsidP="006F6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комунальної власності в постійне користування</w:t>
      </w:r>
    </w:p>
    <w:p w:rsidR="006F64C9" w:rsidRDefault="006F64C9" w:rsidP="006F64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комунальному підприємству Білоцерківської міської ради </w:t>
      </w:r>
    </w:p>
    <w:p w:rsidR="006F64C9" w:rsidRDefault="006F64C9" w:rsidP="006F64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Спецкомбінат</w:t>
      </w:r>
      <w:proofErr w:type="spellEnd"/>
      <w:r>
        <w:rPr>
          <w:rFonts w:ascii="Times New Roman" w:hAnsi="Times New Roman"/>
          <w:sz w:val="24"/>
          <w:szCs w:val="24"/>
        </w:rPr>
        <w:t xml:space="preserve"> з надання ритуальних послуг»</w:t>
      </w:r>
    </w:p>
    <w:p w:rsidR="006F64C9" w:rsidRPr="00F2643B" w:rsidRDefault="006F64C9" w:rsidP="006F6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4C9" w:rsidRPr="002C7D1F" w:rsidRDefault="006F64C9" w:rsidP="006F64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23.04.2019 року №191/2-17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F5017A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65007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3650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65007"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 «</w:t>
      </w:r>
      <w:proofErr w:type="spellStart"/>
      <w:r w:rsidRPr="00365007">
        <w:rPr>
          <w:rFonts w:ascii="Times New Roman" w:hAnsi="Times New Roman"/>
          <w:sz w:val="24"/>
          <w:szCs w:val="24"/>
        </w:rPr>
        <w:t>Спецкомбінат</w:t>
      </w:r>
      <w:proofErr w:type="spellEnd"/>
      <w:r w:rsidRPr="00365007">
        <w:rPr>
          <w:rFonts w:ascii="Times New Roman" w:hAnsi="Times New Roman"/>
          <w:sz w:val="24"/>
          <w:szCs w:val="24"/>
        </w:rPr>
        <w:t xml:space="preserve"> з надання ритуальних послуг» від 19 квітня 2019 року №2499</w:t>
      </w:r>
      <w:r w:rsidRPr="0036500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365007">
        <w:rPr>
          <w:rFonts w:ascii="Times New Roman" w:hAnsi="Times New Roman"/>
          <w:color w:val="000000" w:themeColor="text1"/>
          <w:sz w:val="24"/>
          <w:szCs w:val="24"/>
        </w:rPr>
        <w:t xml:space="preserve">проект землеустрою </w:t>
      </w:r>
      <w:r w:rsidRPr="00365007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365007">
        <w:rPr>
          <w:rFonts w:ascii="Times New Roman" w:hAnsi="Times New Roman"/>
          <w:bCs/>
          <w:sz w:val="24"/>
          <w:szCs w:val="24"/>
        </w:rPr>
        <w:t xml:space="preserve"> </w:t>
      </w:r>
      <w:r w:rsidRPr="00365007">
        <w:rPr>
          <w:rFonts w:ascii="Times New Roman" w:hAnsi="Times New Roman"/>
          <w:sz w:val="24"/>
          <w:szCs w:val="24"/>
        </w:rPr>
        <w:t xml:space="preserve">відповідно до ст. ст. 12, 79-1, 92, 122, 123, 124, 125, 126,  </w:t>
      </w:r>
      <w:r w:rsidRPr="00365007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365007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36500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365007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365007">
        <w:rPr>
          <w:rFonts w:ascii="Times New Roman" w:eastAsia="Times New Roman" w:hAnsi="Times New Roman"/>
          <w:sz w:val="24"/>
          <w:szCs w:val="24"/>
          <w:lang w:eastAsia="ru-RU"/>
        </w:rPr>
        <w:t xml:space="preserve">ст. 26 Закону України «Про місцеве самоврядування в Україні», </w:t>
      </w:r>
      <w:r w:rsidRPr="00A704C9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A704C9">
        <w:rPr>
          <w:rFonts w:ascii="Times New Roman" w:hAnsi="Times New Roman"/>
          <w:sz w:val="24"/>
          <w:szCs w:val="24"/>
          <w:lang w:val="en-US"/>
        </w:rPr>
        <w:t>V</w:t>
      </w:r>
      <w:r w:rsidRPr="00A704C9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A704C9">
        <w:rPr>
          <w:rFonts w:ascii="Times New Roman" w:hAnsi="Times New Roman"/>
          <w:sz w:val="24"/>
          <w:szCs w:val="24"/>
          <w:lang w:val="en-US"/>
        </w:rPr>
        <w:t>V</w:t>
      </w:r>
      <w:r w:rsidRPr="00A704C9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A704C9">
        <w:rPr>
          <w:rFonts w:ascii="Times New Roman" w:hAnsi="Times New Roman"/>
          <w:sz w:val="24"/>
          <w:szCs w:val="24"/>
        </w:rPr>
        <w:t>м.Біла</w:t>
      </w:r>
      <w:proofErr w:type="spellEnd"/>
      <w:r w:rsidRPr="00A704C9">
        <w:rPr>
          <w:rFonts w:ascii="Times New Roman" w:hAnsi="Times New Roman"/>
          <w:sz w:val="24"/>
          <w:szCs w:val="24"/>
        </w:rPr>
        <w:t xml:space="preserve"> Церква»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5007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6F64C9" w:rsidRPr="00383C97" w:rsidRDefault="006F64C9" w:rsidP="006F64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F64C9" w:rsidRPr="00383C97" w:rsidRDefault="006F64C9" w:rsidP="006F64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83C97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>
        <w:rPr>
          <w:rFonts w:ascii="Times New Roman" w:hAnsi="Times New Roman"/>
          <w:sz w:val="24"/>
          <w:szCs w:val="24"/>
        </w:rPr>
        <w:t>комунальному підприємству Білоцерківської міської ради  «</w:t>
      </w:r>
      <w:proofErr w:type="spellStart"/>
      <w:r>
        <w:rPr>
          <w:rFonts w:ascii="Times New Roman" w:hAnsi="Times New Roman"/>
          <w:sz w:val="24"/>
          <w:szCs w:val="24"/>
        </w:rPr>
        <w:t>Спецкомбінат</w:t>
      </w:r>
      <w:proofErr w:type="spellEnd"/>
      <w:r>
        <w:rPr>
          <w:rFonts w:ascii="Times New Roman" w:hAnsi="Times New Roman"/>
          <w:sz w:val="24"/>
          <w:szCs w:val="24"/>
        </w:rPr>
        <w:t xml:space="preserve"> з надання ритуальних послуг»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18.00. </w:t>
      </w:r>
      <w:r w:rsidRPr="00BC135A">
        <w:rPr>
          <w:rStyle w:val="rvts90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Землі загального користування</w:t>
      </w:r>
      <w:r>
        <w:rPr>
          <w:rStyle w:val="rvts82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(вид використання – для розміщення, експлуатації та обслуговування кладовища)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C135A">
        <w:rPr>
          <w:rFonts w:ascii="Times New Roman" w:hAnsi="Times New Roman"/>
          <w:color w:val="000000"/>
          <w:sz w:val="24"/>
          <w:szCs w:val="24"/>
        </w:rPr>
        <w:t>площею 2,6825 га</w:t>
      </w:r>
      <w:r w:rsidRPr="00BC135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 що додається.</w:t>
      </w:r>
    </w:p>
    <w:p w:rsidR="006F64C9" w:rsidRPr="00383C97" w:rsidRDefault="006F64C9" w:rsidP="006F64C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постійне користування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комунальному підприємству Білоцерківської міської ради  «</w:t>
      </w:r>
      <w:proofErr w:type="spellStart"/>
      <w:r>
        <w:rPr>
          <w:rFonts w:ascii="Times New Roman" w:hAnsi="Times New Roman"/>
          <w:sz w:val="24"/>
          <w:szCs w:val="24"/>
        </w:rPr>
        <w:t>Спецкомбінат</w:t>
      </w:r>
      <w:proofErr w:type="spellEnd"/>
      <w:r>
        <w:rPr>
          <w:rFonts w:ascii="Times New Roman" w:hAnsi="Times New Roman"/>
          <w:sz w:val="24"/>
          <w:szCs w:val="24"/>
        </w:rPr>
        <w:t xml:space="preserve"> з надання ритуальних послуг»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18.00. </w:t>
      </w:r>
      <w:r w:rsidRPr="00BC135A">
        <w:rPr>
          <w:rStyle w:val="rvts90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Землі загального користування</w:t>
      </w:r>
      <w:r>
        <w:rPr>
          <w:rStyle w:val="rvts82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(вид використання – для розміщення, експлуатації та обслуговування кладовища)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C135A">
        <w:rPr>
          <w:rFonts w:ascii="Times New Roman" w:hAnsi="Times New Roman"/>
          <w:color w:val="000000"/>
          <w:sz w:val="24"/>
          <w:szCs w:val="24"/>
        </w:rPr>
        <w:t>площею 2,6825 га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Кадастровий номер:3220484900:01:005:0009</w:t>
      </w:r>
      <w:r w:rsidRPr="00383C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64C9" w:rsidRPr="00383C97" w:rsidRDefault="006F64C9" w:rsidP="006F64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383C97">
        <w:rPr>
          <w:rFonts w:ascii="Times New Roman" w:hAnsi="Times New Roman"/>
          <w:sz w:val="24"/>
          <w:szCs w:val="24"/>
          <w:lang w:val="ru-RU"/>
        </w:rPr>
        <w:t xml:space="preserve">3.Особі,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зазначеній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83C97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383C97">
        <w:rPr>
          <w:rFonts w:ascii="Times New Roman" w:hAnsi="Times New Roman"/>
          <w:sz w:val="24"/>
          <w:szCs w:val="24"/>
          <w:lang w:val="ru-RU"/>
        </w:rPr>
        <w:t>ішенні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3C97">
        <w:rPr>
          <w:rFonts w:ascii="Times New Roman" w:hAnsi="Times New Roman"/>
          <w:b/>
          <w:sz w:val="24"/>
          <w:szCs w:val="24"/>
          <w:lang w:val="ru-RU"/>
        </w:rPr>
        <w:t xml:space="preserve">право </w:t>
      </w:r>
      <w:proofErr w:type="spellStart"/>
      <w:r w:rsidRPr="00383C97">
        <w:rPr>
          <w:rFonts w:ascii="Times New Roman" w:hAnsi="Times New Roman"/>
          <w:b/>
          <w:sz w:val="24"/>
          <w:szCs w:val="24"/>
          <w:lang w:val="ru-RU"/>
        </w:rPr>
        <w:t>постійного</w:t>
      </w:r>
      <w:proofErr w:type="spellEnd"/>
      <w:r w:rsidRPr="00383C9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383C97">
        <w:rPr>
          <w:rFonts w:ascii="Times New Roman" w:hAnsi="Times New Roman"/>
          <w:b/>
          <w:sz w:val="24"/>
          <w:szCs w:val="24"/>
          <w:lang w:val="ru-RU"/>
        </w:rPr>
        <w:t>користування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земельну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ділянку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в Державному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реєстрі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речових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прав на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нерухоме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3C97">
        <w:rPr>
          <w:rFonts w:ascii="Times New Roman" w:hAnsi="Times New Roman"/>
          <w:sz w:val="24"/>
          <w:szCs w:val="24"/>
          <w:lang w:val="ru-RU"/>
        </w:rPr>
        <w:t>майно</w:t>
      </w:r>
      <w:proofErr w:type="spellEnd"/>
      <w:r w:rsidRPr="00383C97">
        <w:rPr>
          <w:rFonts w:ascii="Times New Roman" w:hAnsi="Times New Roman"/>
          <w:sz w:val="24"/>
          <w:szCs w:val="24"/>
          <w:lang w:val="ru-RU"/>
        </w:rPr>
        <w:t>.</w:t>
      </w:r>
    </w:p>
    <w:p w:rsidR="006F64C9" w:rsidRPr="00383C97" w:rsidRDefault="006F64C9" w:rsidP="006F64C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83C97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383C97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383C97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383C97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383C9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F64C9" w:rsidRPr="00383C97" w:rsidRDefault="006F64C9" w:rsidP="006F64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64C9">
      <w:r w:rsidRPr="00383C97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                   Г. Дикий</w:t>
      </w:r>
    </w:p>
    <w:sectPr w:rsidR="006F5D49" w:rsidSect="006F64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64C9"/>
    <w:rsid w:val="0012240B"/>
    <w:rsid w:val="001F3574"/>
    <w:rsid w:val="006F5D49"/>
    <w:rsid w:val="006F64C9"/>
    <w:rsid w:val="00E51A1D"/>
    <w:rsid w:val="00FC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C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4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6F64C9"/>
  </w:style>
  <w:style w:type="character" w:customStyle="1" w:styleId="rvts90">
    <w:name w:val="rvts90"/>
    <w:basedOn w:val="a0"/>
    <w:rsid w:val="006F64C9"/>
  </w:style>
  <w:style w:type="paragraph" w:styleId="a4">
    <w:name w:val="List"/>
    <w:basedOn w:val="a"/>
    <w:rsid w:val="00E51A1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E51A1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E51A1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1880</Words>
  <Characters>1072</Characters>
  <Application>Microsoft Office Word</Application>
  <DocSecurity>0</DocSecurity>
  <Lines>8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2019-04-26T06:22:00Z</cp:lastPrinted>
  <dcterms:created xsi:type="dcterms:W3CDTF">2019-04-26T06:22:00Z</dcterms:created>
  <dcterms:modified xsi:type="dcterms:W3CDTF">2019-05-06T07:25:00Z</dcterms:modified>
</cp:coreProperties>
</file>