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87" w:rsidRDefault="00923A87" w:rsidP="00923A87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23A87" w:rsidRDefault="00E526D1" w:rsidP="00923A8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526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6691" r:id="rId5"/>
        </w:pict>
      </w:r>
    </w:p>
    <w:p w:rsidR="00923A87" w:rsidRDefault="00923A87" w:rsidP="00923A87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23A87" w:rsidRDefault="00923A87" w:rsidP="00923A8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23A87" w:rsidRDefault="00923A87" w:rsidP="00923A8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23A87" w:rsidRDefault="00923A87" w:rsidP="00923A8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23A87" w:rsidRDefault="00923A87" w:rsidP="00923A87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F1343F" w:rsidRPr="0024755A">
        <w:rPr>
          <w:rFonts w:ascii="Times New Roman" w:hAnsi="Times New Roman"/>
          <w:sz w:val="24"/>
          <w:szCs w:val="24"/>
        </w:rPr>
        <w:t>3</w:t>
      </w:r>
      <w:r w:rsidR="00F1343F">
        <w:rPr>
          <w:rFonts w:ascii="Times New Roman" w:hAnsi="Times New Roman"/>
          <w:sz w:val="24"/>
          <w:szCs w:val="24"/>
        </w:rPr>
        <w:t>655</w:t>
      </w:r>
      <w:r w:rsidR="00F1343F" w:rsidRPr="0024755A">
        <w:rPr>
          <w:rFonts w:ascii="Times New Roman" w:hAnsi="Times New Roman"/>
          <w:sz w:val="24"/>
          <w:szCs w:val="24"/>
        </w:rPr>
        <w:t>-6</w:t>
      </w:r>
      <w:r w:rsidR="00F1343F">
        <w:rPr>
          <w:rFonts w:ascii="Times New Roman" w:hAnsi="Times New Roman"/>
          <w:sz w:val="24"/>
          <w:szCs w:val="24"/>
        </w:rPr>
        <w:t>8</w:t>
      </w:r>
      <w:r w:rsidR="00F1343F" w:rsidRPr="0024755A">
        <w:rPr>
          <w:rFonts w:ascii="Times New Roman" w:hAnsi="Times New Roman"/>
          <w:sz w:val="24"/>
          <w:szCs w:val="24"/>
        </w:rPr>
        <w:t>-VII</w:t>
      </w:r>
    </w:p>
    <w:p w:rsidR="00923A87" w:rsidRDefault="00923A87" w:rsidP="00923A8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8282B" w:rsidRPr="00A704C9" w:rsidRDefault="0048282B" w:rsidP="004828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48282B" w:rsidRPr="00A704C9" w:rsidRDefault="0048282B" w:rsidP="004828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48282B" w:rsidRPr="00A704C9" w:rsidRDefault="0048282B" w:rsidP="004828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48282B" w:rsidRPr="00A704C9" w:rsidRDefault="0048282B" w:rsidP="0048282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громадянину 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Панченку Степану Степановичу</w:t>
      </w:r>
    </w:p>
    <w:p w:rsidR="0048282B" w:rsidRPr="00A704C9" w:rsidRDefault="0048282B" w:rsidP="0048282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282B" w:rsidRPr="00A704C9" w:rsidRDefault="0048282B" w:rsidP="004828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Розглянувши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 xml:space="preserve">з питань земельних відносин та земельного кадастру, </w:t>
      </w:r>
      <w:r w:rsidRPr="00C362D2">
        <w:rPr>
          <w:rFonts w:ascii="Times New Roman" w:hAnsi="Times New Roman"/>
          <w:bCs/>
          <w:sz w:val="24"/>
          <w:szCs w:val="24"/>
        </w:rPr>
        <w:t>планування території, будівництва, архітектури, охорони пам’яток, історичного середовища та благоустрою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C362D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362D2">
        <w:rPr>
          <w:rFonts w:ascii="Times New Roman" w:hAnsi="Times New Roman"/>
          <w:sz w:val="24"/>
          <w:szCs w:val="24"/>
        </w:rPr>
        <w:t xml:space="preserve">заяву громадянину  </w:t>
      </w:r>
      <w:r w:rsidRPr="00C362D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Панченка  Степана Степановича</w:t>
      </w:r>
      <w:r w:rsidRPr="00C362D2">
        <w:rPr>
          <w:rFonts w:ascii="Times New Roman" w:hAnsi="Times New Roman"/>
          <w:sz w:val="24"/>
          <w:szCs w:val="24"/>
        </w:rPr>
        <w:t xml:space="preserve"> від 15 лютого 2019 року №1188, проект землеустрою щодо відведення земельної ділянки, відповідно до ст. ст. 12, 40, 79-1, 116, 118, 121, 122, 123, 125, 126, 186, 186-1 Земельного кодексу України, ч.3</w:t>
      </w:r>
      <w:r w:rsidRPr="00A704C9">
        <w:rPr>
          <w:rFonts w:ascii="Times New Roman" w:hAnsi="Times New Roman"/>
          <w:sz w:val="24"/>
          <w:szCs w:val="24"/>
        </w:rPr>
        <w:t xml:space="preserve">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48282B" w:rsidRPr="00A704C9" w:rsidRDefault="0048282B" w:rsidP="0048282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82B" w:rsidRPr="005E770C" w:rsidRDefault="0048282B" w:rsidP="004828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E770C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 </w:t>
      </w:r>
      <w:r w:rsidRPr="005E770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Панченку Степану Степановичу</w:t>
      </w:r>
      <w:r w:rsidRPr="005E770C">
        <w:rPr>
          <w:rFonts w:ascii="Times New Roman" w:hAnsi="Times New Roman"/>
          <w:sz w:val="24"/>
          <w:szCs w:val="24"/>
        </w:rPr>
        <w:t xml:space="preserve"> з цільовим призначенням 02.05. Для будівництва індивідуальних гаражів (під розміщення існуючого гаража)  за адресою: </w:t>
      </w:r>
      <w:r w:rsidRPr="005E770C">
        <w:rPr>
          <w:rFonts w:ascii="Times New Roman" w:hAnsi="Times New Roman"/>
          <w:color w:val="000000"/>
          <w:sz w:val="24"/>
          <w:szCs w:val="24"/>
        </w:rPr>
        <w:t>Торгова площа, 1/13 а, гараж 25</w:t>
      </w:r>
      <w:r w:rsidRPr="005E7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5E770C">
        <w:rPr>
          <w:rFonts w:ascii="Times New Roman" w:hAnsi="Times New Roman"/>
          <w:sz w:val="24"/>
          <w:szCs w:val="24"/>
        </w:rPr>
        <w:t>площею 0,0020 га, що додається.</w:t>
      </w:r>
    </w:p>
    <w:p w:rsidR="0048282B" w:rsidRPr="005E770C" w:rsidRDefault="0048282B" w:rsidP="004828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E770C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 </w:t>
      </w:r>
      <w:r w:rsidRPr="005E770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Панченку Степану Степановичу</w:t>
      </w:r>
      <w:r w:rsidRPr="005E770C">
        <w:rPr>
          <w:rFonts w:ascii="Times New Roman" w:hAnsi="Times New Roman"/>
          <w:sz w:val="24"/>
          <w:szCs w:val="24"/>
        </w:rPr>
        <w:t xml:space="preserve"> з цільовим призначенням 02.05. Для будівництва індивідуальних гаражів (під розміщення існуючого гаража)  за адресою: </w:t>
      </w:r>
      <w:r w:rsidRPr="005E770C">
        <w:rPr>
          <w:rFonts w:ascii="Times New Roman" w:hAnsi="Times New Roman"/>
          <w:color w:val="000000"/>
          <w:sz w:val="24"/>
          <w:szCs w:val="24"/>
        </w:rPr>
        <w:t>Торгова площа, 1/13 а, гараж 25</w:t>
      </w:r>
      <w:r w:rsidRPr="005E7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5E770C">
        <w:rPr>
          <w:rFonts w:ascii="Times New Roman" w:hAnsi="Times New Roman"/>
          <w:sz w:val="24"/>
          <w:szCs w:val="24"/>
        </w:rPr>
        <w:t>площею 0,0020 га, за рахунок земель населеного пункту м. Біла Церква. Кадастровий номер: 3210300000:04:018:0185.</w:t>
      </w:r>
    </w:p>
    <w:p w:rsidR="0048282B" w:rsidRPr="005E770C" w:rsidRDefault="0048282B" w:rsidP="004828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E770C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48282B" w:rsidRPr="005E770C" w:rsidRDefault="0048282B" w:rsidP="004828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E770C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8282B" w:rsidRPr="005E770C" w:rsidRDefault="0048282B" w:rsidP="004828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82B" w:rsidRPr="00A704C9" w:rsidRDefault="0048282B" w:rsidP="0048282B">
      <w:pPr>
        <w:rPr>
          <w:rFonts w:ascii="Times New Roman" w:hAnsi="Times New Roman"/>
          <w:sz w:val="24"/>
          <w:szCs w:val="24"/>
        </w:rPr>
      </w:pPr>
      <w:r w:rsidRPr="005E770C">
        <w:rPr>
          <w:rFonts w:ascii="Times New Roman" w:hAnsi="Times New Roman"/>
          <w:sz w:val="24"/>
          <w:szCs w:val="24"/>
        </w:rPr>
        <w:t>Міський голова</w:t>
      </w:r>
      <w:r w:rsidRPr="00A704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Г. Дикий</w:t>
      </w:r>
    </w:p>
    <w:p w:rsidR="006F5D49" w:rsidRDefault="006F5D49"/>
    <w:sectPr w:rsidR="006F5D49" w:rsidSect="004828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282B"/>
    <w:rsid w:val="0048282B"/>
    <w:rsid w:val="00534BAB"/>
    <w:rsid w:val="006F5D49"/>
    <w:rsid w:val="00834A5E"/>
    <w:rsid w:val="00923A87"/>
    <w:rsid w:val="00A3479B"/>
    <w:rsid w:val="00CB0975"/>
    <w:rsid w:val="00E526D1"/>
    <w:rsid w:val="00F1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2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23A8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23A87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923A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1590</Words>
  <Characters>907</Characters>
  <Application>Microsoft Office Word</Application>
  <DocSecurity>0</DocSecurity>
  <Lines>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2019-03-29T13:05:00Z</cp:lastPrinted>
  <dcterms:created xsi:type="dcterms:W3CDTF">2019-03-29T13:05:00Z</dcterms:created>
  <dcterms:modified xsi:type="dcterms:W3CDTF">2019-04-08T08:01:00Z</dcterms:modified>
</cp:coreProperties>
</file>