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A9" w:rsidRDefault="00C821A9" w:rsidP="00C821A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821A9" w:rsidRDefault="004D6134" w:rsidP="00C821A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D61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792" r:id="rId5"/>
        </w:pict>
      </w:r>
    </w:p>
    <w:p w:rsidR="00C821A9" w:rsidRDefault="00C821A9" w:rsidP="00C821A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821A9" w:rsidRDefault="00C821A9" w:rsidP="00C821A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821A9" w:rsidRDefault="00C821A9" w:rsidP="00C821A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821A9" w:rsidRDefault="00C821A9" w:rsidP="00C821A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821A9" w:rsidRDefault="00C821A9" w:rsidP="00C821A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063BBB" w:rsidRPr="0024755A">
        <w:rPr>
          <w:rFonts w:ascii="Times New Roman" w:hAnsi="Times New Roman"/>
          <w:sz w:val="24"/>
          <w:szCs w:val="24"/>
        </w:rPr>
        <w:t>3</w:t>
      </w:r>
      <w:r w:rsidR="00063BBB">
        <w:rPr>
          <w:rFonts w:ascii="Times New Roman" w:hAnsi="Times New Roman"/>
          <w:sz w:val="24"/>
          <w:szCs w:val="24"/>
        </w:rPr>
        <w:t>619</w:t>
      </w:r>
      <w:r w:rsidR="00063BBB" w:rsidRPr="0024755A">
        <w:rPr>
          <w:rFonts w:ascii="Times New Roman" w:hAnsi="Times New Roman"/>
          <w:sz w:val="24"/>
          <w:szCs w:val="24"/>
        </w:rPr>
        <w:t>-6</w:t>
      </w:r>
      <w:r w:rsidR="00063BBB">
        <w:rPr>
          <w:rFonts w:ascii="Times New Roman" w:hAnsi="Times New Roman"/>
          <w:sz w:val="24"/>
          <w:szCs w:val="24"/>
        </w:rPr>
        <w:t>8</w:t>
      </w:r>
      <w:r w:rsidR="00063BBB" w:rsidRPr="0024755A">
        <w:rPr>
          <w:rFonts w:ascii="Times New Roman" w:hAnsi="Times New Roman"/>
          <w:sz w:val="24"/>
          <w:szCs w:val="24"/>
        </w:rPr>
        <w:t>-VII</w:t>
      </w:r>
    </w:p>
    <w:p w:rsidR="00C821A9" w:rsidRDefault="00C821A9" w:rsidP="00C821A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A00A5" w:rsidRPr="00797F77" w:rsidRDefault="00BA00A5" w:rsidP="00BA00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BA00A5" w:rsidRPr="00797F77" w:rsidRDefault="00BA00A5" w:rsidP="00BA00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BA00A5" w:rsidRPr="00797F77" w:rsidRDefault="00BA00A5" w:rsidP="00BA00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громадянці </w:t>
      </w:r>
      <w:proofErr w:type="spellStart"/>
      <w:r w:rsidRPr="00797F77">
        <w:rPr>
          <w:rFonts w:ascii="Times New Roman" w:hAnsi="Times New Roman"/>
          <w:sz w:val="24"/>
          <w:szCs w:val="24"/>
        </w:rPr>
        <w:t>Петрущак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Людмилі Іванівні</w:t>
      </w:r>
    </w:p>
    <w:p w:rsidR="00BA00A5" w:rsidRPr="00797F77" w:rsidRDefault="00BA00A5" w:rsidP="00BA00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0A5" w:rsidRPr="00797F77" w:rsidRDefault="00BA00A5" w:rsidP="00BA00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громадянки  </w:t>
      </w:r>
      <w:proofErr w:type="spellStart"/>
      <w:r w:rsidRPr="00797F77">
        <w:rPr>
          <w:rFonts w:ascii="Times New Roman" w:hAnsi="Times New Roman"/>
          <w:sz w:val="24"/>
          <w:szCs w:val="24"/>
        </w:rPr>
        <w:t>Петрущак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Людмили  Іванівни від 31 січня 2019 року №733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797F77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797F77">
        <w:rPr>
          <w:rFonts w:ascii="Times New Roman" w:hAnsi="Times New Roman"/>
          <w:sz w:val="24"/>
          <w:szCs w:val="24"/>
          <w:lang w:val="en-US"/>
        </w:rPr>
        <w:t>V</w:t>
      </w:r>
      <w:r w:rsidRPr="00797F77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797F77">
        <w:rPr>
          <w:rFonts w:ascii="Times New Roman" w:hAnsi="Times New Roman"/>
          <w:sz w:val="24"/>
          <w:szCs w:val="24"/>
          <w:lang w:val="en-US"/>
        </w:rPr>
        <w:t>V</w:t>
      </w:r>
      <w:r w:rsidRPr="00797F77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797F77">
        <w:rPr>
          <w:rFonts w:ascii="Times New Roman" w:hAnsi="Times New Roman"/>
          <w:sz w:val="24"/>
          <w:szCs w:val="24"/>
        </w:rPr>
        <w:t>м.Біла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Церква», </w:t>
      </w:r>
      <w:r w:rsidRPr="00797F77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BA00A5" w:rsidRPr="00797F77" w:rsidRDefault="00BA00A5" w:rsidP="00BA00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A00A5" w:rsidRPr="00E17E9E" w:rsidRDefault="00BA00A5" w:rsidP="00BA00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797F77">
        <w:rPr>
          <w:rFonts w:ascii="Times New Roman" w:hAnsi="Times New Roman"/>
          <w:sz w:val="24"/>
          <w:szCs w:val="24"/>
        </w:rPr>
        <w:t>Петрущак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Людмилі Іванівні з цільовим призначенням  01.05. Для індивідуального садівництва за адресою: вулиця Лісова, 85,  орієнтовною площею 0,0632 га, за рахунок земель </w:t>
      </w:r>
      <w:r w:rsidRPr="00E17E9E">
        <w:rPr>
          <w:rFonts w:ascii="Times New Roman" w:hAnsi="Times New Roman"/>
          <w:sz w:val="24"/>
          <w:szCs w:val="24"/>
        </w:rPr>
        <w:t xml:space="preserve">населеного пункту м. Біла Церква </w:t>
      </w:r>
      <w:r w:rsidRPr="00E17E9E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документації, а саме Плану зонування території міста Біла Церква, затвердженого рішенням міської ради від 21 червня 2018 року № 2434-53-</w:t>
      </w:r>
      <w:r w:rsidRPr="00E17E9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17E9E">
        <w:rPr>
          <w:rFonts w:ascii="Times New Roman" w:hAnsi="Times New Roman"/>
          <w:b/>
          <w:sz w:val="24"/>
          <w:szCs w:val="24"/>
        </w:rPr>
        <w:t xml:space="preserve"> «</w:t>
      </w:r>
      <w:r w:rsidRPr="00E17E9E">
        <w:rPr>
          <w:rFonts w:ascii="Times New Roman" w:eastAsia="Times New Roman" w:hAnsi="Times New Roman"/>
          <w:b/>
          <w:sz w:val="24"/>
          <w:szCs w:val="24"/>
          <w:lang w:eastAsia="ru-RU"/>
        </w:rPr>
        <w:t>Про затвердження частини плану зонування територій міста Біла Церква»</w:t>
      </w:r>
      <w:r w:rsidRPr="00E17E9E">
        <w:rPr>
          <w:rFonts w:ascii="Times New Roman" w:hAnsi="Times New Roman"/>
          <w:b/>
          <w:sz w:val="24"/>
          <w:szCs w:val="24"/>
        </w:rPr>
        <w:t xml:space="preserve"> згідно вимог ч. 7 ст. 118 Земельного кодексу України.</w:t>
      </w:r>
    </w:p>
    <w:p w:rsidR="00BA00A5" w:rsidRPr="00797F77" w:rsidRDefault="00BA00A5" w:rsidP="00BA00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17E9E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</w:t>
      </w:r>
      <w:r w:rsidRPr="00797F77">
        <w:rPr>
          <w:rFonts w:ascii="Times New Roman" w:hAnsi="Times New Roman"/>
          <w:sz w:val="24"/>
          <w:szCs w:val="24"/>
        </w:rPr>
        <w:t>, архітектури, охорони пам’яток, історичного середовища та благоустрою.</w:t>
      </w:r>
    </w:p>
    <w:p w:rsidR="00BA00A5" w:rsidRPr="00797F77" w:rsidRDefault="00BA00A5" w:rsidP="00BA00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0A5" w:rsidRPr="00797F77" w:rsidRDefault="00BA00A5" w:rsidP="00BA00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BA00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0A5"/>
    <w:rsid w:val="00063BBB"/>
    <w:rsid w:val="00214879"/>
    <w:rsid w:val="002967B4"/>
    <w:rsid w:val="004D6134"/>
    <w:rsid w:val="00534BAB"/>
    <w:rsid w:val="006F5D49"/>
    <w:rsid w:val="00BA00A5"/>
    <w:rsid w:val="00C821A9"/>
    <w:rsid w:val="00F6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A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821A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821A9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C821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1618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2019-03-29T12:34:00Z</cp:lastPrinted>
  <dcterms:created xsi:type="dcterms:W3CDTF">2019-03-29T12:33:00Z</dcterms:created>
  <dcterms:modified xsi:type="dcterms:W3CDTF">2019-04-08T06:58:00Z</dcterms:modified>
</cp:coreProperties>
</file>