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614D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614D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4D2" w:rsidRPr="004614D2" w:rsidRDefault="004614D2" w:rsidP="00542A55">
      <w:pPr>
        <w:tabs>
          <w:tab w:val="left" w:pos="6570"/>
        </w:tabs>
        <w:ind w:right="3684"/>
        <w:rPr>
          <w:rFonts w:ascii="Times New Roman" w:hAnsi="Times New Roman"/>
          <w:sz w:val="24"/>
          <w:szCs w:val="24"/>
        </w:rPr>
      </w:pPr>
      <w:bookmarkStart w:id="0" w:name="_GoBack"/>
      <w:r w:rsidRPr="004614D2">
        <w:rPr>
          <w:rFonts w:ascii="Times New Roman" w:hAnsi="Times New Roman"/>
          <w:sz w:val="24"/>
          <w:szCs w:val="24"/>
        </w:rPr>
        <w:t>Про розгляд заяви обслуговуючого кооперативу «Бізнес Центр «СТАТУС» щодо надання дозволу на розміщення об’єктів зовнішньої реклами (вул. О. Гончара, 1А/42А)</w:t>
      </w:r>
    </w:p>
    <w:bookmarkEnd w:id="0"/>
    <w:p w:rsidR="00525906" w:rsidRPr="004614D2" w:rsidRDefault="00525906" w:rsidP="00542A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542A55" w:rsidRDefault="009835C9" w:rsidP="00542A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614D2" w:rsidRPr="004614D2">
        <w:rPr>
          <w:rFonts w:ascii="Times New Roman" w:hAnsi="Times New Roman"/>
          <w:sz w:val="24"/>
          <w:szCs w:val="24"/>
        </w:rPr>
        <w:t>05</w:t>
      </w:r>
      <w:r w:rsidR="00AC495C" w:rsidRPr="004614D2">
        <w:rPr>
          <w:rFonts w:ascii="Times New Roman" w:hAnsi="Times New Roman"/>
          <w:sz w:val="24"/>
          <w:szCs w:val="24"/>
        </w:rPr>
        <w:t xml:space="preserve"> </w:t>
      </w:r>
      <w:r w:rsidR="004614D2" w:rsidRPr="004614D2">
        <w:rPr>
          <w:rFonts w:ascii="Times New Roman" w:hAnsi="Times New Roman"/>
          <w:sz w:val="24"/>
          <w:szCs w:val="24"/>
        </w:rPr>
        <w:t>серпня 2019</w:t>
      </w:r>
      <w:r w:rsidRPr="004614D2">
        <w:rPr>
          <w:rFonts w:ascii="Times New Roman" w:hAnsi="Times New Roman"/>
          <w:sz w:val="24"/>
          <w:szCs w:val="24"/>
        </w:rPr>
        <w:t xml:space="preserve"> року № 15/</w:t>
      </w:r>
      <w:r w:rsidR="004614D2" w:rsidRPr="004614D2">
        <w:rPr>
          <w:rFonts w:ascii="Times New Roman" w:hAnsi="Times New Roman"/>
          <w:sz w:val="24"/>
          <w:szCs w:val="24"/>
        </w:rPr>
        <w:t>1011</w:t>
      </w:r>
      <w:r w:rsidRPr="004614D2">
        <w:rPr>
          <w:rFonts w:ascii="Times New Roman" w:hAnsi="Times New Roman"/>
          <w:sz w:val="24"/>
          <w:szCs w:val="24"/>
        </w:rPr>
        <w:t xml:space="preserve">-Р, </w:t>
      </w:r>
      <w:r w:rsidR="000617A2" w:rsidRPr="004614D2">
        <w:rPr>
          <w:rFonts w:ascii="Times New Roman" w:hAnsi="Times New Roman"/>
          <w:sz w:val="24"/>
          <w:szCs w:val="24"/>
        </w:rPr>
        <w:t xml:space="preserve">статут Обслуговуючого кооперативу «Бізнес Центр «СТАТУС», затверджений Установчими зборами Обслуговуючого кооперативу «Бізнес Центр «СТАТУС», </w:t>
      </w:r>
      <w:r w:rsidR="004614D2" w:rsidRPr="004614D2">
        <w:rPr>
          <w:rFonts w:ascii="Times New Roman" w:hAnsi="Times New Roman"/>
          <w:sz w:val="24"/>
          <w:szCs w:val="24"/>
        </w:rPr>
        <w:t>лист № 17 від 01 серпня 2019 року від Обслуговуючого кооперативу «Бізнес Центр «СТАТУС»</w:t>
      </w:r>
      <w:r w:rsidR="007179A4" w:rsidRPr="004614D2">
        <w:rPr>
          <w:rFonts w:ascii="Times New Roman" w:hAnsi="Times New Roman"/>
          <w:sz w:val="24"/>
          <w:szCs w:val="24"/>
        </w:rPr>
        <w:t xml:space="preserve">, </w:t>
      </w:r>
      <w:r w:rsidRPr="004614D2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4614D2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4614D2">
        <w:rPr>
          <w:rFonts w:ascii="Times New Roman" w:hAnsi="Times New Roman"/>
          <w:sz w:val="24"/>
          <w:szCs w:val="24"/>
        </w:rPr>
        <w:t xml:space="preserve">, </w:t>
      </w:r>
      <w:r w:rsidRPr="004614D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614D2" w:rsidRPr="004614D2" w:rsidRDefault="004614D2" w:rsidP="00542A5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Надати дозвіл на розміщення об’єктів зовнішньої реклами терміном на п’ять років, розміщених в м. Біла Церква по вул. О. Гончара, 1А/42А, на підставі статуту Обслуговуючого кооперативу «Бізнес Центр «СТАТУС», затвердженого Установчими зборами Обслуговуючого кооперативу «Бізнес Центр «СТАТУС», листа № 17 від 01 серпня 2019 року від Обслуговуючого коо</w:t>
      </w:r>
      <w:r w:rsidR="00CF4073">
        <w:rPr>
          <w:rFonts w:ascii="Times New Roman" w:hAnsi="Times New Roman"/>
          <w:sz w:val="24"/>
          <w:szCs w:val="24"/>
        </w:rPr>
        <w:t>перативу «Бізнес Центр «СТАТУС»</w:t>
      </w:r>
      <w:r w:rsidRPr="004614D2">
        <w:rPr>
          <w:rFonts w:ascii="Times New Roman" w:hAnsi="Times New Roman"/>
          <w:sz w:val="24"/>
          <w:szCs w:val="24"/>
        </w:rPr>
        <w:t>, а саме: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3,0*1,60 м, загальною рекламною площею 4,8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1,0*3,1 м, загальною рекламною площею 3,1 кв. м;\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4,4*1,0 м, загальною рекламною площею 4,4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1,5*2,0 м, загальною рекламною площею 3,0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0,85*4,3 м, загальною рекламною площею 3,65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1,22*4,3 м, загальною рекламною площею 5,24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0,85*2,00 м, загальною рекламною площею 1,7 кв. м;</w:t>
      </w:r>
    </w:p>
    <w:p w:rsidR="004614D2" w:rsidRPr="004614D2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0,85*2,00 м, загальною рекламною площею 1,7 кв. м;</w:t>
      </w:r>
    </w:p>
    <w:p w:rsidR="00542A55" w:rsidRPr="00542A55" w:rsidRDefault="004614D2" w:rsidP="00542A5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4D2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3,0*1,60 м, загальною рекламною площею 4,8 кв. м;</w:t>
      </w:r>
    </w:p>
    <w:p w:rsidR="00657777" w:rsidRPr="00542A55" w:rsidRDefault="004614D2" w:rsidP="00542A55">
      <w:pPr>
        <w:pStyle w:val="a5"/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A55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BC1CD1" w:rsidRPr="004614D2" w:rsidRDefault="00BC1CD1" w:rsidP="00BC1CD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614D2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614D2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="00542A55">
        <w:rPr>
          <w:rFonts w:ascii="Times New Roman" w:hAnsi="Times New Roman"/>
          <w:sz w:val="24"/>
          <w:szCs w:val="24"/>
        </w:rPr>
        <w:t>іський</w:t>
      </w:r>
      <w:proofErr w:type="spellEnd"/>
      <w:r w:rsidR="00542A55">
        <w:rPr>
          <w:rFonts w:ascii="Times New Roman" w:hAnsi="Times New Roman"/>
          <w:sz w:val="24"/>
          <w:szCs w:val="24"/>
        </w:rPr>
        <w:t xml:space="preserve"> </w:t>
      </w:r>
      <w:r w:rsidRPr="004614D2">
        <w:rPr>
          <w:rFonts w:ascii="Times New Roman" w:hAnsi="Times New Roman"/>
          <w:sz w:val="24"/>
          <w:szCs w:val="24"/>
        </w:rPr>
        <w:t>голова</w:t>
      </w:r>
      <w:r w:rsidR="00657777" w:rsidRPr="004614D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614D2">
        <w:rPr>
          <w:rFonts w:ascii="Times New Roman" w:hAnsi="Times New Roman"/>
          <w:sz w:val="24"/>
          <w:szCs w:val="24"/>
        </w:rPr>
        <w:tab/>
      </w:r>
      <w:r w:rsidR="00BC1CD1" w:rsidRPr="004614D2">
        <w:rPr>
          <w:rFonts w:ascii="Times New Roman" w:hAnsi="Times New Roman"/>
          <w:sz w:val="24"/>
          <w:szCs w:val="24"/>
        </w:rPr>
        <w:tab/>
      </w:r>
      <w:r w:rsidR="00657777" w:rsidRPr="004614D2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4614D2">
        <w:rPr>
          <w:rFonts w:ascii="Times New Roman" w:hAnsi="Times New Roman"/>
          <w:sz w:val="24"/>
          <w:szCs w:val="24"/>
        </w:rPr>
        <w:t xml:space="preserve">                  </w:t>
      </w:r>
      <w:r w:rsidRPr="004614D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614D2" w:rsidSect="00542A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8C" w:rsidRDefault="00B2398C" w:rsidP="005717B4">
      <w:r>
        <w:separator/>
      </w:r>
    </w:p>
  </w:endnote>
  <w:endnote w:type="continuationSeparator" w:id="0">
    <w:p w:rsidR="00B2398C" w:rsidRDefault="00B2398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8C" w:rsidRDefault="00B2398C" w:rsidP="005717B4">
      <w:r>
        <w:separator/>
      </w:r>
    </w:p>
  </w:footnote>
  <w:footnote w:type="continuationSeparator" w:id="0">
    <w:p w:rsidR="00B2398C" w:rsidRDefault="00B2398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542A55" w:rsidRDefault="00BC1CD1" w:rsidP="00542A5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542A55" w:rsidRPr="00542A5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54C8"/>
    <w:rsid w:val="000B2000"/>
    <w:rsid w:val="000C78AE"/>
    <w:rsid w:val="000E1BBE"/>
    <w:rsid w:val="000E2757"/>
    <w:rsid w:val="000E4CE0"/>
    <w:rsid w:val="0011560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614D2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42A55"/>
    <w:rsid w:val="0056301D"/>
    <w:rsid w:val="005717B4"/>
    <w:rsid w:val="005860C6"/>
    <w:rsid w:val="00592F74"/>
    <w:rsid w:val="00592F8F"/>
    <w:rsid w:val="00595821"/>
    <w:rsid w:val="005A751A"/>
    <w:rsid w:val="005D3D2F"/>
    <w:rsid w:val="005D7181"/>
    <w:rsid w:val="005E7AE8"/>
    <w:rsid w:val="00600A45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B2398C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4073"/>
    <w:rsid w:val="00CF6E6D"/>
    <w:rsid w:val="00D0249D"/>
    <w:rsid w:val="00D15633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8032C-7E01-43CA-B62D-FFECBF9F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D9DD-F871-4384-93A7-230D03F5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2019-08-07T13:43:00Z</dcterms:created>
  <dcterms:modified xsi:type="dcterms:W3CDTF">2019-08-07T13:43:00Z</dcterms:modified>
</cp:coreProperties>
</file>