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30" w:rsidRDefault="00276130" w:rsidP="0027613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76130" w:rsidRDefault="00345906" w:rsidP="0027613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459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898" r:id="rId5"/>
        </w:pict>
      </w:r>
    </w:p>
    <w:p w:rsidR="00276130" w:rsidRDefault="00276130" w:rsidP="0027613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76130" w:rsidRDefault="00276130" w:rsidP="0027613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6130" w:rsidRDefault="00276130" w:rsidP="0027613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6130" w:rsidRDefault="00276130" w:rsidP="0027613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6130" w:rsidRDefault="00276130" w:rsidP="0027613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922A58" w:rsidRPr="0024755A">
        <w:rPr>
          <w:rFonts w:ascii="Times New Roman" w:hAnsi="Times New Roman"/>
          <w:sz w:val="24"/>
          <w:szCs w:val="24"/>
        </w:rPr>
        <w:t>3</w:t>
      </w:r>
      <w:r w:rsidR="00922A58">
        <w:rPr>
          <w:rFonts w:ascii="Times New Roman" w:hAnsi="Times New Roman"/>
          <w:sz w:val="24"/>
          <w:szCs w:val="24"/>
        </w:rPr>
        <w:t>587</w:t>
      </w:r>
      <w:r w:rsidR="00922A58" w:rsidRPr="0024755A">
        <w:rPr>
          <w:rFonts w:ascii="Times New Roman" w:hAnsi="Times New Roman"/>
          <w:sz w:val="24"/>
          <w:szCs w:val="24"/>
        </w:rPr>
        <w:t>-6</w:t>
      </w:r>
      <w:r w:rsidR="00922A58">
        <w:rPr>
          <w:rFonts w:ascii="Times New Roman" w:hAnsi="Times New Roman"/>
          <w:sz w:val="24"/>
          <w:szCs w:val="24"/>
        </w:rPr>
        <w:t>8</w:t>
      </w:r>
      <w:r w:rsidR="00922A58" w:rsidRPr="0024755A">
        <w:rPr>
          <w:rFonts w:ascii="Times New Roman" w:hAnsi="Times New Roman"/>
          <w:sz w:val="24"/>
          <w:szCs w:val="24"/>
        </w:rPr>
        <w:t>-VII</w:t>
      </w:r>
    </w:p>
    <w:p w:rsidR="00276130" w:rsidRDefault="00276130" w:rsidP="0027613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A0970" w:rsidRPr="007E1975" w:rsidRDefault="000A0970" w:rsidP="000A0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0A0970" w:rsidRPr="007E1975" w:rsidRDefault="000A0970" w:rsidP="000A0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0A0970" w:rsidRPr="007E1975" w:rsidRDefault="000A0970" w:rsidP="000A0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0A0970" w:rsidRPr="007E1975" w:rsidRDefault="000A0970" w:rsidP="000A09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Шошиною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Людмилою Олексіївною</w:t>
      </w:r>
    </w:p>
    <w:p w:rsidR="000A0970" w:rsidRPr="007E1975" w:rsidRDefault="000A0970" w:rsidP="000A09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970" w:rsidRPr="007E1975" w:rsidRDefault="000A0970" w:rsidP="000A09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E1975">
        <w:rPr>
          <w:rFonts w:ascii="Times New Roman" w:hAnsi="Times New Roman"/>
          <w:sz w:val="24"/>
          <w:szCs w:val="24"/>
        </w:rPr>
        <w:t xml:space="preserve">комісії </w:t>
      </w:r>
      <w:r w:rsidRPr="007E197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E1975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Шошиної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 Людмили Олексіївни </w:t>
      </w:r>
      <w:r w:rsidRPr="007E1975">
        <w:rPr>
          <w:rFonts w:ascii="Times New Roman" w:hAnsi="Times New Roman"/>
          <w:sz w:val="24"/>
          <w:szCs w:val="24"/>
          <w:lang w:eastAsia="zh-CN"/>
        </w:rPr>
        <w:t xml:space="preserve">від 06 лютого 2019 року №944, відповідно до ст. 12, 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7E1975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0A0970" w:rsidRPr="007E1975" w:rsidRDefault="000A0970" w:rsidP="000A09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0970" w:rsidRPr="007E1975" w:rsidRDefault="000A0970" w:rsidP="000A09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proofErr w:type="spellStart"/>
      <w:r w:rsidRPr="007E1975">
        <w:rPr>
          <w:rFonts w:ascii="Times New Roman" w:hAnsi="Times New Roman"/>
          <w:sz w:val="24"/>
          <w:szCs w:val="24"/>
          <w:lang w:eastAsia="ru-RU"/>
        </w:rPr>
        <w:t>Шошиною</w:t>
      </w:r>
      <w:proofErr w:type="spellEnd"/>
      <w:r w:rsidRPr="007E1975">
        <w:rPr>
          <w:rFonts w:ascii="Times New Roman" w:hAnsi="Times New Roman"/>
          <w:sz w:val="24"/>
          <w:szCs w:val="24"/>
          <w:lang w:eastAsia="ru-RU"/>
        </w:rPr>
        <w:t xml:space="preserve"> Людмилою Олексіївною під розміщення існуючої вхідної групи до власного нежитлового приміщення - магазину  за адресою: </w:t>
      </w:r>
      <w:r w:rsidRPr="007E1975">
        <w:rPr>
          <w:rFonts w:ascii="Times New Roman" w:hAnsi="Times New Roman"/>
          <w:sz w:val="24"/>
          <w:szCs w:val="24"/>
        </w:rPr>
        <w:t>вулиця Богдана Хмельницького, 18 приміщення 6,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1975">
        <w:rPr>
          <w:rFonts w:ascii="Times New Roman" w:hAnsi="Times New Roman"/>
          <w:sz w:val="24"/>
          <w:szCs w:val="24"/>
        </w:rPr>
        <w:t>площею 0,0008 га</w:t>
      </w:r>
      <w:r w:rsidRPr="007E1975">
        <w:rPr>
          <w:rFonts w:ascii="Times New Roman" w:hAnsi="Times New Roman"/>
          <w:sz w:val="24"/>
          <w:szCs w:val="24"/>
          <w:lang w:eastAsia="ru-RU"/>
        </w:rPr>
        <w:t>, який укладений 01 лютого 2017 року №06 на підставі підпункту 1.16.  пункту 1 рішення міської ради від 01 грудня  2016  року за №382-20-</w:t>
      </w:r>
      <w:r w:rsidRPr="007E1975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7E1975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 w:rsidRPr="007E1975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0A0970" w:rsidRPr="007E1975" w:rsidRDefault="000A0970" w:rsidP="000A097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0A0970" w:rsidRPr="007E1975" w:rsidRDefault="000A0970" w:rsidP="000A09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975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0970" w:rsidRPr="007E1975" w:rsidRDefault="000A0970" w:rsidP="000A0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7E197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0A09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970"/>
    <w:rsid w:val="000A0970"/>
    <w:rsid w:val="00276130"/>
    <w:rsid w:val="00345906"/>
    <w:rsid w:val="00534BAB"/>
    <w:rsid w:val="006F5D49"/>
    <w:rsid w:val="008B063C"/>
    <w:rsid w:val="00922A58"/>
    <w:rsid w:val="00BD5486"/>
    <w:rsid w:val="00C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761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76130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276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2019-03-29T11:58:00Z</cp:lastPrinted>
  <dcterms:created xsi:type="dcterms:W3CDTF">2019-03-29T11:57:00Z</dcterms:created>
  <dcterms:modified xsi:type="dcterms:W3CDTF">2019-04-08T06:28:00Z</dcterms:modified>
</cp:coreProperties>
</file>