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39" w:rsidRDefault="00363839" w:rsidP="0036383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63839" w:rsidRDefault="00633F56" w:rsidP="0036383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33F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805" r:id="rId5"/>
        </w:pict>
      </w:r>
    </w:p>
    <w:p w:rsidR="00363839" w:rsidRDefault="00363839" w:rsidP="0036383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63839" w:rsidRDefault="00363839" w:rsidP="0036383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63839" w:rsidRDefault="00363839" w:rsidP="0036383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63839" w:rsidRDefault="00363839" w:rsidP="0036383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63839" w:rsidRDefault="00363839" w:rsidP="0036383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113EC6" w:rsidRPr="0024755A">
        <w:rPr>
          <w:rFonts w:ascii="Times New Roman" w:hAnsi="Times New Roman"/>
          <w:sz w:val="24"/>
          <w:szCs w:val="24"/>
        </w:rPr>
        <w:t>3</w:t>
      </w:r>
      <w:r w:rsidR="00113EC6">
        <w:rPr>
          <w:rFonts w:ascii="Times New Roman" w:hAnsi="Times New Roman"/>
          <w:sz w:val="24"/>
          <w:szCs w:val="24"/>
        </w:rPr>
        <w:t>582</w:t>
      </w:r>
      <w:r w:rsidR="00113EC6" w:rsidRPr="0024755A">
        <w:rPr>
          <w:rFonts w:ascii="Times New Roman" w:hAnsi="Times New Roman"/>
          <w:sz w:val="24"/>
          <w:szCs w:val="24"/>
        </w:rPr>
        <w:t>-6</w:t>
      </w:r>
      <w:r w:rsidR="00113EC6">
        <w:rPr>
          <w:rFonts w:ascii="Times New Roman" w:hAnsi="Times New Roman"/>
          <w:sz w:val="24"/>
          <w:szCs w:val="24"/>
        </w:rPr>
        <w:t>8</w:t>
      </w:r>
      <w:r w:rsidR="00113EC6" w:rsidRPr="0024755A">
        <w:rPr>
          <w:rFonts w:ascii="Times New Roman" w:hAnsi="Times New Roman"/>
          <w:sz w:val="24"/>
          <w:szCs w:val="24"/>
        </w:rPr>
        <w:t>-VII</w:t>
      </w:r>
    </w:p>
    <w:p w:rsidR="00363839" w:rsidRDefault="00363839" w:rsidP="00363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6891" w:rsidRPr="00C362D2" w:rsidRDefault="00BC6891" w:rsidP="00BC68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BC6891" w:rsidRPr="00C362D2" w:rsidRDefault="00BC6891" w:rsidP="00BC68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Коменотрусу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Василю Борисовичу</w:t>
      </w:r>
    </w:p>
    <w:p w:rsidR="00BC6891" w:rsidRPr="00C362D2" w:rsidRDefault="00BC6891" w:rsidP="00BC68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6891" w:rsidRPr="00C362D2" w:rsidRDefault="00BC6891" w:rsidP="00BC68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Коменотруса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Василя Борисовича</w:t>
      </w:r>
      <w:r w:rsidRPr="00C362D2">
        <w:rPr>
          <w:rFonts w:ascii="Times New Roman" w:hAnsi="Times New Roman"/>
          <w:sz w:val="24"/>
          <w:szCs w:val="24"/>
        </w:rPr>
        <w:t xml:space="preserve"> від 20 лютого 2019 року №1293</w:t>
      </w:r>
      <w:r w:rsidRPr="00C362D2">
        <w:rPr>
          <w:rFonts w:ascii="Times New Roman" w:hAnsi="Times New Roman"/>
          <w:sz w:val="24"/>
          <w:szCs w:val="24"/>
          <w:lang w:eastAsia="zh-CN"/>
        </w:rPr>
        <w:t>,</w:t>
      </w:r>
      <w:r w:rsidRPr="00C362D2"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C362D2">
        <w:rPr>
          <w:rFonts w:ascii="Times New Roman" w:hAnsi="Times New Roman"/>
          <w:sz w:val="24"/>
          <w:szCs w:val="24"/>
        </w:rPr>
        <w:t xml:space="preserve"> п. а) ч. 1 ст. 141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C6891" w:rsidRPr="00C362D2" w:rsidRDefault="00BC6891" w:rsidP="00BC68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C6891" w:rsidRPr="00C362D2" w:rsidRDefault="00BC6891" w:rsidP="00BC689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фізичною особою – підприємцем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Коменотрусом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Василем Борисовичем </w:t>
      </w:r>
      <w:r w:rsidRPr="00C362D2">
        <w:rPr>
          <w:rFonts w:ascii="Times New Roman" w:hAnsi="Times New Roman"/>
          <w:sz w:val="24"/>
          <w:szCs w:val="24"/>
        </w:rPr>
        <w:t xml:space="preserve">під розміщення вхідної групи до власного нежитлового приміщення - магазину по продажу промислових товарів  за адресою: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вулиця Ярослава Мудрого, 64Б, площею 0,0064 га </w:t>
      </w:r>
      <w:r w:rsidRPr="00C362D2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C362D2">
        <w:rPr>
          <w:rFonts w:ascii="Times New Roman" w:hAnsi="Times New Roman"/>
          <w:sz w:val="24"/>
          <w:szCs w:val="24"/>
          <w:lang w:eastAsia="ru-RU"/>
        </w:rPr>
        <w:t>3210300000:04:006:0105</w:t>
      </w:r>
      <w:r w:rsidRPr="00C362D2">
        <w:rPr>
          <w:rFonts w:ascii="Times New Roman" w:hAnsi="Times New Roman"/>
          <w:sz w:val="24"/>
          <w:szCs w:val="24"/>
        </w:rPr>
        <w:t xml:space="preserve">,  який укладений 03 грудня 2013 року №121 на  підставі підпункту 9.10. пункту 9  рішення міської ради від 31 жовтня 2013 року  №1068-47-VI </w:t>
      </w:r>
      <w:r w:rsidRPr="00C362D2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C362D2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16.12.2013 року №4153532, відповідно до п. а) ч. 1 ст. 141 Земельного кодексу України, а саме: 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C362D2">
        <w:rPr>
          <w:rStyle w:val="rvts0"/>
          <w:rFonts w:ascii="Times New Roman" w:hAnsi="Times New Roman"/>
          <w:sz w:val="24"/>
          <w:szCs w:val="24"/>
        </w:rPr>
        <w:t>.</w:t>
      </w:r>
      <w:r w:rsidRPr="00C362D2">
        <w:rPr>
          <w:rFonts w:ascii="Times New Roman" w:hAnsi="Times New Roman"/>
          <w:sz w:val="24"/>
          <w:szCs w:val="24"/>
        </w:rPr>
        <w:t xml:space="preserve"> </w:t>
      </w:r>
    </w:p>
    <w:p w:rsidR="00BC6891" w:rsidRPr="00C362D2" w:rsidRDefault="00BC6891" w:rsidP="00BC689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03 грудня 2013 року №121, відповідно до даного рішення, а також оформити інші документи, необхідні для вчинення цієї угоди.</w:t>
      </w:r>
    </w:p>
    <w:p w:rsidR="00BC6891" w:rsidRPr="00C362D2" w:rsidRDefault="00BC6891" w:rsidP="00BC68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C6891" w:rsidRPr="00C362D2" w:rsidRDefault="00BC6891" w:rsidP="00BC68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C6891" w:rsidRPr="00C362D2" w:rsidRDefault="00BC6891" w:rsidP="00BC68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Pr="00BC6891" w:rsidRDefault="00BC6891" w:rsidP="00BC68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C362D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6F5D49" w:rsidRPr="00BC6891" w:rsidSect="00BC68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891"/>
    <w:rsid w:val="00113EC6"/>
    <w:rsid w:val="00363839"/>
    <w:rsid w:val="00633F56"/>
    <w:rsid w:val="006F5D49"/>
    <w:rsid w:val="00810685"/>
    <w:rsid w:val="009B267F"/>
    <w:rsid w:val="00BC6891"/>
    <w:rsid w:val="00C049D1"/>
    <w:rsid w:val="00DA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9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6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C6891"/>
  </w:style>
  <w:style w:type="paragraph" w:styleId="a4">
    <w:name w:val="Plain Text"/>
    <w:basedOn w:val="a"/>
    <w:link w:val="a5"/>
    <w:semiHidden/>
    <w:unhideWhenUsed/>
    <w:rsid w:val="0036383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6383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2019-03-29T09:50:00Z</cp:lastPrinted>
  <dcterms:created xsi:type="dcterms:W3CDTF">2019-03-29T09:50:00Z</dcterms:created>
  <dcterms:modified xsi:type="dcterms:W3CDTF">2019-04-08T06:27:00Z</dcterms:modified>
</cp:coreProperties>
</file>