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1" w:rsidRDefault="00552FC1" w:rsidP="00552FC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52FC1" w:rsidRDefault="00552FC1" w:rsidP="00552FC1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5721958" r:id="rId6"/>
        </w:pict>
      </w:r>
    </w:p>
    <w:p w:rsidR="00552FC1" w:rsidRDefault="00552FC1" w:rsidP="00552FC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552FC1" w:rsidRDefault="00552FC1" w:rsidP="00552FC1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52FC1" w:rsidRDefault="00552FC1" w:rsidP="00552FC1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52FC1" w:rsidRDefault="00552FC1" w:rsidP="00552FC1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52FC1" w:rsidRPr="005B5EB2" w:rsidRDefault="00552FC1" w:rsidP="00552FC1">
      <w:r>
        <w:br/>
      </w:r>
      <w:r w:rsidRPr="005B5EB2">
        <w:t xml:space="preserve">від  28 </w:t>
      </w:r>
      <w:r>
        <w:t>березня</w:t>
      </w:r>
      <w:r w:rsidRPr="005B5EB2">
        <w:t xml:space="preserve"> 2019 року                                                                        № 3</w:t>
      </w:r>
      <w:r>
        <w:t>560</w:t>
      </w:r>
      <w:r w:rsidRPr="005B5EB2">
        <w:t>-6</w:t>
      </w:r>
      <w:r>
        <w:t>8</w:t>
      </w:r>
      <w:r w:rsidRPr="005B5EB2">
        <w:t>-VII</w:t>
      </w:r>
    </w:p>
    <w:p w:rsidR="00552FC1" w:rsidRDefault="00552FC1" w:rsidP="00552FC1">
      <w:pPr>
        <w:ind w:right="2976"/>
      </w:pPr>
    </w:p>
    <w:p w:rsidR="00552FC1" w:rsidRDefault="00552FC1" w:rsidP="00552FC1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 xml:space="preserve">Про затвердження </w:t>
      </w:r>
      <w:r w:rsidR="00282DFE">
        <w:rPr>
          <w:sz w:val="24"/>
        </w:rPr>
        <w:t xml:space="preserve">переліку </w:t>
      </w:r>
      <w:r>
        <w:rPr>
          <w:sz w:val="24"/>
        </w:rPr>
        <w:t>об’єкт</w:t>
      </w:r>
      <w:r w:rsidR="00282DFE">
        <w:rPr>
          <w:sz w:val="24"/>
        </w:rPr>
        <w:t>ів</w:t>
      </w:r>
    </w:p>
    <w:p w:rsidR="00B112CE" w:rsidRDefault="00193E66" w:rsidP="00193E66">
      <w:pPr>
        <w:pStyle w:val="a3"/>
        <w:rPr>
          <w:sz w:val="24"/>
        </w:rPr>
      </w:pPr>
      <w:r>
        <w:rPr>
          <w:sz w:val="24"/>
        </w:rPr>
        <w:t>комунальної власності</w:t>
      </w:r>
      <w:r w:rsidR="00B112CE">
        <w:rPr>
          <w:sz w:val="24"/>
        </w:rPr>
        <w:t xml:space="preserve"> </w:t>
      </w:r>
      <w:r>
        <w:rPr>
          <w:sz w:val="24"/>
        </w:rPr>
        <w:t xml:space="preserve">до приватизації 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шляхом продажу на аукціоні</w:t>
      </w:r>
    </w:p>
    <w:p w:rsidR="00193E66" w:rsidRPr="005163A2" w:rsidRDefault="00193E66" w:rsidP="00193E66">
      <w:pPr>
        <w:pStyle w:val="a3"/>
        <w:rPr>
          <w:sz w:val="24"/>
        </w:rPr>
      </w:pPr>
    </w:p>
    <w:p w:rsidR="006C4BF8" w:rsidRDefault="006C4BF8" w:rsidP="006C4BF8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звернення 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  від </w:t>
      </w:r>
      <w:r w:rsidR="00117F37">
        <w:rPr>
          <w:sz w:val="24"/>
        </w:rPr>
        <w:t>20 березня</w:t>
      </w:r>
      <w:r>
        <w:rPr>
          <w:sz w:val="24"/>
        </w:rPr>
        <w:t xml:space="preserve"> 201</w:t>
      </w:r>
      <w:r w:rsidR="00B112CE">
        <w:rPr>
          <w:sz w:val="24"/>
        </w:rPr>
        <w:t>9</w:t>
      </w:r>
      <w:r>
        <w:rPr>
          <w:sz w:val="24"/>
        </w:rPr>
        <w:t xml:space="preserve"> року № </w:t>
      </w:r>
      <w:r w:rsidR="00117F37">
        <w:rPr>
          <w:sz w:val="24"/>
        </w:rPr>
        <w:t>105/2-17</w:t>
      </w:r>
      <w:bookmarkStart w:id="0" w:name="_GoBack"/>
      <w:bookmarkEnd w:id="0"/>
      <w:r>
        <w:rPr>
          <w:sz w:val="24"/>
        </w:rPr>
        <w:t xml:space="preserve">,  відповідно до ст. 60 Закону України “Про місцеве самоврядування в </w:t>
      </w:r>
      <w:proofErr w:type="spellStart"/>
      <w:r>
        <w:rPr>
          <w:sz w:val="24"/>
        </w:rPr>
        <w:t>Україні”</w:t>
      </w:r>
      <w:proofErr w:type="spellEnd"/>
      <w:r>
        <w:rPr>
          <w:sz w:val="24"/>
        </w:rPr>
        <w:t xml:space="preserve"> та ст.ст. 11, 13, 15 Закону України “Про приватизацію державного і комунального майна”, міська рада вирішила:</w:t>
      </w:r>
    </w:p>
    <w:p w:rsidR="00193E66" w:rsidRPr="005163A2" w:rsidRDefault="00193E66" w:rsidP="00193E66">
      <w:pPr>
        <w:pStyle w:val="a3"/>
        <w:ind w:firstLine="708"/>
        <w:rPr>
          <w:sz w:val="24"/>
        </w:rPr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Затвердити </w:t>
      </w:r>
      <w:r w:rsidR="00282DFE">
        <w:t xml:space="preserve">перелік </w:t>
      </w:r>
      <w:r w:rsidR="00B404E8">
        <w:t>об’єкт</w:t>
      </w:r>
      <w:r w:rsidR="00282DFE">
        <w:t>ів</w:t>
      </w:r>
      <w:r w:rsidRPr="001B3FE8">
        <w:t xml:space="preserve">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439"/>
        <w:gridCol w:w="1569"/>
        <w:gridCol w:w="2657"/>
      </w:tblGrid>
      <w:tr w:rsidR="00193E66" w:rsidTr="00AB77D3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EE45DB" w:rsidTr="00221C90">
        <w:tc>
          <w:tcPr>
            <w:tcW w:w="540" w:type="dxa"/>
            <w:shd w:val="clear" w:color="auto" w:fill="auto"/>
          </w:tcPr>
          <w:p w:rsidR="00EE45DB" w:rsidRDefault="00EE45DB" w:rsidP="00AB77D3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EE45DB" w:rsidRPr="00300E31" w:rsidRDefault="00EE45DB" w:rsidP="00B112CE">
            <w:r w:rsidRPr="00300E31">
              <w:t>Нежитлов</w:t>
            </w:r>
            <w:r w:rsidR="00B112CE">
              <w:t>а</w:t>
            </w:r>
            <w:r w:rsidRPr="00300E31">
              <w:t xml:space="preserve"> </w:t>
            </w:r>
            <w:r w:rsidR="00B112CE">
              <w:t>будівля</w:t>
            </w:r>
          </w:p>
        </w:tc>
        <w:tc>
          <w:tcPr>
            <w:tcW w:w="1620" w:type="dxa"/>
            <w:shd w:val="clear" w:color="auto" w:fill="auto"/>
          </w:tcPr>
          <w:p w:rsidR="00EE45DB" w:rsidRPr="00433119" w:rsidRDefault="00B112CE" w:rsidP="00837951">
            <w:pPr>
              <w:jc w:val="center"/>
              <w:rPr>
                <w:color w:val="FF0000"/>
              </w:rPr>
            </w:pPr>
            <w:r w:rsidRPr="00433119">
              <w:t>275,5</w:t>
            </w:r>
          </w:p>
        </w:tc>
        <w:tc>
          <w:tcPr>
            <w:tcW w:w="2700" w:type="dxa"/>
            <w:shd w:val="clear" w:color="auto" w:fill="auto"/>
          </w:tcPr>
          <w:p w:rsidR="00EE45DB" w:rsidRPr="00300E31" w:rsidRDefault="00282DFE" w:rsidP="00B112CE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r w:rsidR="00B112CE">
              <w:t>бульвар Олександрійський, 71</w:t>
            </w:r>
          </w:p>
        </w:tc>
      </w:tr>
      <w:tr w:rsidR="006C4BF8" w:rsidTr="00221C90">
        <w:tc>
          <w:tcPr>
            <w:tcW w:w="540" w:type="dxa"/>
            <w:shd w:val="clear" w:color="auto" w:fill="auto"/>
          </w:tcPr>
          <w:p w:rsidR="006C4BF8" w:rsidRDefault="006C4BF8" w:rsidP="00AB77D3">
            <w:pPr>
              <w:jc w:val="center"/>
            </w:pPr>
            <w:r>
              <w:t>2</w:t>
            </w:r>
          </w:p>
        </w:tc>
        <w:tc>
          <w:tcPr>
            <w:tcW w:w="4680" w:type="dxa"/>
            <w:shd w:val="clear" w:color="auto" w:fill="auto"/>
          </w:tcPr>
          <w:p w:rsidR="006C4BF8" w:rsidRPr="00300E31" w:rsidRDefault="00B112CE" w:rsidP="00C7451C">
            <w:r>
              <w:t>Нежитлов</w:t>
            </w:r>
            <w:r w:rsidR="00C7451C">
              <w:t>і</w:t>
            </w:r>
            <w:r>
              <w:t xml:space="preserve"> приміщення з підвалом</w:t>
            </w:r>
          </w:p>
        </w:tc>
        <w:tc>
          <w:tcPr>
            <w:tcW w:w="1620" w:type="dxa"/>
            <w:shd w:val="clear" w:color="auto" w:fill="auto"/>
          </w:tcPr>
          <w:p w:rsidR="006C4BF8" w:rsidRPr="00433119" w:rsidRDefault="006C4BF8" w:rsidP="00433119">
            <w:pPr>
              <w:jc w:val="center"/>
              <w:rPr>
                <w:color w:val="FF0000"/>
              </w:rPr>
            </w:pPr>
            <w:r w:rsidRPr="00C7451C">
              <w:t>3</w:t>
            </w:r>
            <w:r w:rsidR="00433119" w:rsidRPr="00C7451C">
              <w:t>2</w:t>
            </w:r>
            <w:r w:rsidRPr="00C7451C">
              <w:t>8</w:t>
            </w:r>
            <w:r w:rsidR="00433119" w:rsidRPr="00C7451C">
              <w:t>,0</w:t>
            </w:r>
          </w:p>
        </w:tc>
        <w:tc>
          <w:tcPr>
            <w:tcW w:w="2700" w:type="dxa"/>
            <w:shd w:val="clear" w:color="auto" w:fill="auto"/>
          </w:tcPr>
          <w:p w:rsidR="006C4BF8" w:rsidRPr="00300E31" w:rsidRDefault="006C4BF8" w:rsidP="00433119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proofErr w:type="spellStart"/>
            <w:r w:rsidRPr="00300E31">
              <w:t>вул.</w:t>
            </w:r>
            <w:r w:rsidR="00433119">
              <w:t>Росьова</w:t>
            </w:r>
            <w:proofErr w:type="spellEnd"/>
            <w:r w:rsidR="00433119">
              <w:t>, 6</w:t>
            </w:r>
          </w:p>
        </w:tc>
      </w:tr>
      <w:tr w:rsidR="006C4BF8" w:rsidTr="00221C90">
        <w:tc>
          <w:tcPr>
            <w:tcW w:w="540" w:type="dxa"/>
            <w:shd w:val="clear" w:color="auto" w:fill="auto"/>
          </w:tcPr>
          <w:p w:rsidR="006C4BF8" w:rsidRDefault="006C4BF8" w:rsidP="00AB77D3">
            <w:pPr>
              <w:jc w:val="center"/>
            </w:pPr>
            <w:r>
              <w:t>3</w:t>
            </w:r>
          </w:p>
        </w:tc>
        <w:tc>
          <w:tcPr>
            <w:tcW w:w="4680" w:type="dxa"/>
            <w:shd w:val="clear" w:color="auto" w:fill="auto"/>
          </w:tcPr>
          <w:p w:rsidR="006C4BF8" w:rsidRDefault="006C4BF8" w:rsidP="00433119">
            <w:r w:rsidRPr="00300E31">
              <w:t>Нежитлов</w:t>
            </w:r>
            <w:r w:rsidR="00433119">
              <w:t>і</w:t>
            </w:r>
            <w:r w:rsidRPr="00300E31">
              <w:t xml:space="preserve"> </w:t>
            </w:r>
            <w:r w:rsidR="00433119">
              <w:t>будівлі:</w:t>
            </w:r>
          </w:p>
          <w:p w:rsidR="00433119" w:rsidRDefault="00433119" w:rsidP="00433119">
            <w:pPr>
              <w:pStyle w:val="a5"/>
              <w:numPr>
                <w:ilvl w:val="0"/>
                <w:numId w:val="2"/>
              </w:numPr>
            </w:pPr>
            <w:r>
              <w:t>літ. «А»</w:t>
            </w:r>
          </w:p>
          <w:p w:rsidR="00433119" w:rsidRDefault="00433119" w:rsidP="00433119">
            <w:pPr>
              <w:pStyle w:val="a5"/>
              <w:numPr>
                <w:ilvl w:val="0"/>
                <w:numId w:val="2"/>
              </w:numPr>
            </w:pPr>
            <w:r>
              <w:t>літ. «Б-2»</w:t>
            </w:r>
          </w:p>
          <w:p w:rsidR="00433119" w:rsidRDefault="00433119" w:rsidP="00433119">
            <w:pPr>
              <w:pStyle w:val="a5"/>
              <w:numPr>
                <w:ilvl w:val="0"/>
                <w:numId w:val="2"/>
              </w:numPr>
            </w:pPr>
            <w:r>
              <w:t>літ. «В»</w:t>
            </w:r>
          </w:p>
          <w:p w:rsidR="00433119" w:rsidRDefault="00433119" w:rsidP="00433119">
            <w:pPr>
              <w:pStyle w:val="a5"/>
              <w:numPr>
                <w:ilvl w:val="0"/>
                <w:numId w:val="2"/>
              </w:numPr>
            </w:pPr>
            <w:r>
              <w:t>літ. «Г»</w:t>
            </w:r>
          </w:p>
          <w:p w:rsidR="00433119" w:rsidRPr="00300E31" w:rsidRDefault="00C7451C" w:rsidP="00C7451C">
            <w:r>
              <w:t>зі спорудами (</w:t>
            </w:r>
            <w:r w:rsidR="00433119">
              <w:t>замощення</w:t>
            </w:r>
            <w:r>
              <w:t xml:space="preserve">, </w:t>
            </w:r>
            <w:proofErr w:type="spellStart"/>
            <w:r>
              <w:t>забор</w:t>
            </w:r>
            <w:proofErr w:type="spellEnd"/>
            <w:r>
              <w:t>)</w:t>
            </w:r>
          </w:p>
        </w:tc>
        <w:tc>
          <w:tcPr>
            <w:tcW w:w="1620" w:type="dxa"/>
            <w:shd w:val="clear" w:color="auto" w:fill="auto"/>
          </w:tcPr>
          <w:p w:rsidR="006C4BF8" w:rsidRPr="00433119" w:rsidRDefault="006C4BF8" w:rsidP="005F3DDB">
            <w:pPr>
              <w:jc w:val="center"/>
              <w:rPr>
                <w:color w:val="FF0000"/>
              </w:rPr>
            </w:pPr>
          </w:p>
          <w:p w:rsidR="00433119" w:rsidRPr="00C7451C" w:rsidRDefault="00433119" w:rsidP="005F3DDB">
            <w:pPr>
              <w:jc w:val="center"/>
            </w:pPr>
            <w:r w:rsidRPr="00C7451C">
              <w:t>693,3</w:t>
            </w:r>
          </w:p>
          <w:p w:rsidR="00433119" w:rsidRPr="00C7451C" w:rsidRDefault="00433119" w:rsidP="00433119">
            <w:pPr>
              <w:jc w:val="center"/>
            </w:pPr>
            <w:r w:rsidRPr="00C7451C">
              <w:t>332,10</w:t>
            </w:r>
          </w:p>
          <w:p w:rsidR="00433119" w:rsidRPr="00C7451C" w:rsidRDefault="00433119" w:rsidP="00433119">
            <w:pPr>
              <w:jc w:val="center"/>
            </w:pPr>
            <w:r w:rsidRPr="00C7451C">
              <w:t>89,40</w:t>
            </w:r>
          </w:p>
          <w:p w:rsidR="00433119" w:rsidRPr="00C7451C" w:rsidRDefault="00433119" w:rsidP="00433119">
            <w:pPr>
              <w:jc w:val="center"/>
            </w:pPr>
            <w:r w:rsidRPr="00C7451C">
              <w:t>41,80</w:t>
            </w:r>
          </w:p>
          <w:p w:rsidR="00433119" w:rsidRPr="00433119" w:rsidRDefault="00433119" w:rsidP="00433119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shd w:val="clear" w:color="auto" w:fill="auto"/>
          </w:tcPr>
          <w:p w:rsidR="006C4BF8" w:rsidRPr="00300E31" w:rsidRDefault="006C4BF8" w:rsidP="00433119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proofErr w:type="spellStart"/>
            <w:r w:rsidRPr="00300E31">
              <w:t>вул.</w:t>
            </w:r>
            <w:r w:rsidR="00433119">
              <w:t>Глиняна</w:t>
            </w:r>
            <w:proofErr w:type="spellEnd"/>
            <w:r w:rsidR="00433119">
              <w:t>, 13</w:t>
            </w:r>
          </w:p>
        </w:tc>
      </w:tr>
    </w:tbl>
    <w:p w:rsidR="00193E66" w:rsidRDefault="00193E66" w:rsidP="00193E66">
      <w:pPr>
        <w:ind w:left="360"/>
        <w:jc w:val="both"/>
      </w:pPr>
    </w:p>
    <w:p w:rsidR="006C4BF8" w:rsidRDefault="006C4BF8" w:rsidP="00193E66">
      <w:pPr>
        <w:numPr>
          <w:ilvl w:val="0"/>
          <w:numId w:val="1"/>
        </w:numPr>
        <w:jc w:val="both"/>
      </w:pPr>
      <w:r>
        <w:t>Балансоутримувачу</w:t>
      </w:r>
      <w:r w:rsidR="00206540">
        <w:t>,</w:t>
      </w:r>
      <w:r>
        <w:t xml:space="preserve"> об’єктів зазначених в пункті 1</w:t>
      </w:r>
      <w:r w:rsidR="00206540">
        <w:t>,</w:t>
      </w:r>
      <w:r>
        <w:t xml:space="preserve"> здійснити  списання з</w:t>
      </w:r>
      <w:r w:rsidR="00206540">
        <w:t>і</w:t>
      </w:r>
      <w:r>
        <w:t xml:space="preserve"> свого балансу нерухомого майна, у разі </w:t>
      </w:r>
      <w:r w:rsidR="00206540">
        <w:t xml:space="preserve">його </w:t>
      </w:r>
      <w:r>
        <w:t>привати</w:t>
      </w:r>
      <w:r w:rsidR="00206540">
        <w:t>зації</w:t>
      </w:r>
      <w:r>
        <w:t>.</w:t>
      </w: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Контроль за виконанням цього рішення покласти на постійну комісію з питань </w:t>
      </w:r>
      <w:r w:rsidR="001E64F4">
        <w:t>інвестицій, регуляторної політики, торгівлі, послуг та розвитку підприємництва, власності, комунального майна та приватизації</w:t>
      </w:r>
      <w:r>
        <w:t>.</w:t>
      </w:r>
    </w:p>
    <w:p w:rsidR="00193E66" w:rsidRDefault="00193E66" w:rsidP="00193E66">
      <w:pPr>
        <w:ind w:left="360"/>
        <w:jc w:val="both"/>
      </w:pPr>
    </w:p>
    <w:p w:rsidR="00193E66" w:rsidRDefault="006C4BF8" w:rsidP="00B041BF">
      <w:pPr>
        <w:pStyle w:val="2"/>
        <w:jc w:val="left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Г. </w:t>
      </w:r>
      <w:r w:rsidR="00193E66">
        <w:rPr>
          <w:sz w:val="24"/>
        </w:rPr>
        <w:t>Дикий</w:t>
      </w:r>
    </w:p>
    <w:p w:rsidR="00193E66" w:rsidRPr="00531310" w:rsidRDefault="00193E66" w:rsidP="00193E66"/>
    <w:p w:rsidR="00744B3D" w:rsidRDefault="00744B3D"/>
    <w:sectPr w:rsidR="00744B3D" w:rsidSect="00B04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361D8"/>
    <w:multiLevelType w:val="hybridMultilevel"/>
    <w:tmpl w:val="4484D3AE"/>
    <w:lvl w:ilvl="0" w:tplc="AF88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93E66"/>
    <w:rsid w:val="00035585"/>
    <w:rsid w:val="000822FF"/>
    <w:rsid w:val="00117F37"/>
    <w:rsid w:val="001602E7"/>
    <w:rsid w:val="00193E66"/>
    <w:rsid w:val="001E64F4"/>
    <w:rsid w:val="00206540"/>
    <w:rsid w:val="00282DFE"/>
    <w:rsid w:val="002C00AC"/>
    <w:rsid w:val="003A2A10"/>
    <w:rsid w:val="00433119"/>
    <w:rsid w:val="005056C6"/>
    <w:rsid w:val="00552FC1"/>
    <w:rsid w:val="0057429D"/>
    <w:rsid w:val="005A6E14"/>
    <w:rsid w:val="005D1DAB"/>
    <w:rsid w:val="005E68AD"/>
    <w:rsid w:val="005F0838"/>
    <w:rsid w:val="0062619E"/>
    <w:rsid w:val="006B5B9E"/>
    <w:rsid w:val="006C4BF8"/>
    <w:rsid w:val="00744B3D"/>
    <w:rsid w:val="00790F34"/>
    <w:rsid w:val="008728D2"/>
    <w:rsid w:val="00897E08"/>
    <w:rsid w:val="0097282B"/>
    <w:rsid w:val="00B041BF"/>
    <w:rsid w:val="00B112CE"/>
    <w:rsid w:val="00B404E8"/>
    <w:rsid w:val="00B945B8"/>
    <w:rsid w:val="00C7451C"/>
    <w:rsid w:val="00E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  <w:style w:type="paragraph" w:styleId="a6">
    <w:name w:val="No Spacing"/>
    <w:uiPriority w:val="99"/>
    <w:qFormat/>
    <w:rsid w:val="00552FC1"/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552FC1"/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552FC1"/>
    <w:rPr>
      <w:rFonts w:ascii="Courier New" w:eastAsia="Calibri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22</cp:revision>
  <cp:lastPrinted>2019-03-29T08:33:00Z</cp:lastPrinted>
  <dcterms:created xsi:type="dcterms:W3CDTF">2016-01-05T07:37:00Z</dcterms:created>
  <dcterms:modified xsi:type="dcterms:W3CDTF">2019-04-02T11:52:00Z</dcterms:modified>
</cp:coreProperties>
</file>