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7E" w:rsidRDefault="00AE157E" w:rsidP="00AE157E">
      <w:pPr>
        <w:pStyle w:val="a9"/>
        <w:jc w:val="center"/>
        <w:rPr>
          <w:rFonts w:ascii="Times New Roman" w:hAnsi="Times New Roman"/>
          <w:sz w:val="36"/>
          <w:szCs w:val="36"/>
        </w:rPr>
      </w:pPr>
      <w:r w:rsidRPr="007F0BE8">
        <w:rPr>
          <w:rFonts w:ascii="Times New Roman" w:hAnsi="Times New Roman"/>
          <w:noProof/>
          <w:sz w:val="36"/>
          <w:szCs w:val="3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55pt;margin-top:-8.65pt;width:45pt;height:60.75pt;z-index:251660288" fillcolor="window">
            <v:imagedata r:id="rId7" o:title=""/>
            <w10:wrap type="square" side="left"/>
          </v:shape>
          <o:OLEObject Type="Embed" ProgID="PBrush" ShapeID="_x0000_s1026" DrawAspect="Content" ObjectID="_1613465335" r:id="rId8"/>
        </w:pict>
      </w:r>
    </w:p>
    <w:p w:rsidR="00AE157E" w:rsidRDefault="00AE157E" w:rsidP="00AE157E">
      <w:pPr>
        <w:pStyle w:val="a9"/>
        <w:jc w:val="center"/>
        <w:rPr>
          <w:rFonts w:ascii="Times New Roman" w:hAnsi="Times New Roman"/>
          <w:sz w:val="36"/>
          <w:szCs w:val="36"/>
        </w:rPr>
      </w:pPr>
    </w:p>
    <w:p w:rsidR="00AE157E" w:rsidRDefault="00AE157E" w:rsidP="00AE157E">
      <w:pPr>
        <w:pStyle w:val="a9"/>
        <w:jc w:val="center"/>
        <w:rPr>
          <w:rFonts w:ascii="Times New Roman" w:hAnsi="Times New Roman"/>
          <w:sz w:val="36"/>
          <w:szCs w:val="36"/>
        </w:rPr>
      </w:pPr>
    </w:p>
    <w:p w:rsidR="00AE157E" w:rsidRDefault="00AE157E" w:rsidP="00AE157E">
      <w:pPr>
        <w:pStyle w:val="a9"/>
        <w:jc w:val="center"/>
        <w:rPr>
          <w:rFonts w:ascii="Times New Roman" w:hAnsi="Times New Roman"/>
          <w:sz w:val="36"/>
          <w:szCs w:val="36"/>
        </w:rPr>
      </w:pPr>
      <w:r>
        <w:rPr>
          <w:rFonts w:ascii="Times New Roman" w:hAnsi="Times New Roman"/>
          <w:sz w:val="36"/>
          <w:szCs w:val="36"/>
        </w:rPr>
        <w:t>БІЛОЦЕРКІВСЬКА МІСЬКА РАДА</w:t>
      </w:r>
    </w:p>
    <w:p w:rsidR="00AE157E" w:rsidRDefault="00AE157E" w:rsidP="00AE157E">
      <w:pPr>
        <w:pStyle w:val="a9"/>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AE157E" w:rsidRDefault="00AE157E" w:rsidP="00AE157E">
      <w:pPr>
        <w:pStyle w:val="a9"/>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AE157E" w:rsidRPr="00F50CEA" w:rsidRDefault="00AE157E" w:rsidP="00AE157E">
      <w:pPr>
        <w:rPr>
          <w:rFonts w:ascii="Times New Roman" w:hAnsi="Times New Roman"/>
          <w:sz w:val="24"/>
          <w:szCs w:val="24"/>
        </w:rPr>
      </w:pPr>
      <w:r>
        <w:br/>
      </w:r>
      <w:r w:rsidRPr="00F50CEA">
        <w:rPr>
          <w:rFonts w:ascii="Times New Roman" w:hAnsi="Times New Roman"/>
          <w:sz w:val="24"/>
          <w:szCs w:val="24"/>
        </w:rPr>
        <w:t xml:space="preserve">від  28 лютого  2019 року                                                                        № </w:t>
      </w:r>
      <w:r w:rsidRPr="005B5EB2">
        <w:rPr>
          <w:rFonts w:ascii="Times New Roman" w:hAnsi="Times New Roman"/>
          <w:sz w:val="24"/>
          <w:szCs w:val="24"/>
        </w:rPr>
        <w:t>3</w:t>
      </w:r>
      <w:r>
        <w:rPr>
          <w:rFonts w:ascii="Times New Roman" w:hAnsi="Times New Roman"/>
          <w:sz w:val="24"/>
          <w:szCs w:val="24"/>
        </w:rPr>
        <w:t>550</w:t>
      </w:r>
      <w:r w:rsidRPr="005B5EB2">
        <w:rPr>
          <w:rFonts w:ascii="Times New Roman" w:hAnsi="Times New Roman"/>
          <w:sz w:val="24"/>
          <w:szCs w:val="24"/>
        </w:rPr>
        <w:t>-67-VII</w:t>
      </w:r>
    </w:p>
    <w:p w:rsidR="00AE157E" w:rsidRDefault="00AE157E" w:rsidP="00AE157E">
      <w:pPr>
        <w:spacing w:after="0" w:line="240" w:lineRule="auto"/>
        <w:contextualSpacing/>
        <w:jc w:val="both"/>
        <w:rPr>
          <w:rFonts w:ascii="Times New Roman" w:hAnsi="Times New Roman"/>
          <w:sz w:val="24"/>
          <w:szCs w:val="24"/>
        </w:rPr>
      </w:pPr>
    </w:p>
    <w:p w:rsidR="000B34E3" w:rsidRPr="00E11055" w:rsidRDefault="000B34E3" w:rsidP="000B34E3">
      <w:pPr>
        <w:spacing w:after="0" w:line="240" w:lineRule="auto"/>
        <w:contextualSpacing/>
        <w:jc w:val="both"/>
        <w:rPr>
          <w:rFonts w:ascii="Times New Roman" w:hAnsi="Times New Roman"/>
        </w:rPr>
      </w:pPr>
      <w:r w:rsidRPr="00E11055">
        <w:rPr>
          <w:rFonts w:ascii="Times New Roman" w:hAnsi="Times New Roman"/>
        </w:rPr>
        <w:t xml:space="preserve">Про продаж земельної ділянки  несільськогосподарського </w:t>
      </w:r>
    </w:p>
    <w:p w:rsidR="000B34E3" w:rsidRPr="00E11055" w:rsidRDefault="000B34E3" w:rsidP="000B34E3">
      <w:pPr>
        <w:spacing w:after="0" w:line="240" w:lineRule="auto"/>
        <w:contextualSpacing/>
        <w:jc w:val="both"/>
        <w:rPr>
          <w:rFonts w:ascii="Times New Roman" w:hAnsi="Times New Roman"/>
        </w:rPr>
      </w:pPr>
      <w:r w:rsidRPr="00E11055">
        <w:rPr>
          <w:rFonts w:ascii="Times New Roman" w:hAnsi="Times New Roman"/>
        </w:rPr>
        <w:t xml:space="preserve">призначення комунальної власності </w:t>
      </w:r>
    </w:p>
    <w:p w:rsidR="000B34E3" w:rsidRPr="00E11055" w:rsidRDefault="000B34E3" w:rsidP="000B34E3">
      <w:pPr>
        <w:spacing w:after="0" w:line="240" w:lineRule="auto"/>
        <w:contextualSpacing/>
        <w:jc w:val="both"/>
        <w:rPr>
          <w:rFonts w:ascii="Times New Roman" w:hAnsi="Times New Roman"/>
        </w:rPr>
      </w:pPr>
      <w:r w:rsidRPr="00E11055">
        <w:rPr>
          <w:rFonts w:ascii="Times New Roman" w:hAnsi="Times New Roman"/>
        </w:rPr>
        <w:t>за адресою: Торгова площа, 3</w:t>
      </w:r>
    </w:p>
    <w:p w:rsidR="000B34E3" w:rsidRPr="00E11055" w:rsidRDefault="000B34E3" w:rsidP="000B34E3">
      <w:pPr>
        <w:spacing w:after="0" w:line="240" w:lineRule="auto"/>
        <w:contextualSpacing/>
        <w:jc w:val="both"/>
        <w:rPr>
          <w:rFonts w:ascii="Times New Roman" w:hAnsi="Times New Roman"/>
        </w:rPr>
      </w:pPr>
    </w:p>
    <w:p w:rsidR="000B34E3" w:rsidRPr="00E11055" w:rsidRDefault="000B34E3" w:rsidP="000B34E3">
      <w:pPr>
        <w:ind w:firstLine="709"/>
        <w:jc w:val="both"/>
        <w:rPr>
          <w:rFonts w:ascii="Times New Roman" w:hAnsi="Times New Roman"/>
        </w:rPr>
      </w:pPr>
      <w:r w:rsidRPr="00E11055">
        <w:rPr>
          <w:rFonts w:ascii="Times New Roman" w:hAnsi="Times New Roman"/>
        </w:rPr>
        <w:t xml:space="preserve">Розглянувши </w:t>
      </w:r>
      <w:r w:rsidRPr="00E11055">
        <w:rPr>
          <w:rFonts w:ascii="Times New Roman" w:hAnsi="Times New Roman"/>
          <w:lang w:eastAsia="zh-CN"/>
        </w:rPr>
        <w:t xml:space="preserve">звернення постійної </w:t>
      </w:r>
      <w:r w:rsidRPr="00E11055">
        <w:rPr>
          <w:rFonts w:ascii="Times New Roman" w:hAnsi="Times New Roman"/>
        </w:rPr>
        <w:t xml:space="preserve">комісії </w:t>
      </w:r>
      <w:r w:rsidRPr="00E11055">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E11055">
        <w:rPr>
          <w:rFonts w:ascii="Times New Roman" w:hAnsi="Times New Roman"/>
          <w:lang w:eastAsia="zh-CN"/>
        </w:rPr>
        <w:t xml:space="preserve"> до міського голови від 29 січня 2019 року №24/2-17, протокол постійної комісії </w:t>
      </w:r>
      <w:r w:rsidRPr="00E11055">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29 січня 2019 року №162, </w:t>
      </w:r>
      <w:r w:rsidRPr="00E11055">
        <w:rPr>
          <w:rFonts w:ascii="Times New Roman" w:hAnsi="Times New Roman"/>
        </w:rPr>
        <w:t>заяву юридичної особи,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E11055">
        <w:rPr>
          <w:rFonts w:ascii="Times New Roman" w:hAnsi="Times New Roman"/>
          <w:bCs/>
          <w:color w:val="000000"/>
        </w:rPr>
        <w:t xml:space="preserve"> рішення Білоцерківської міської ради</w:t>
      </w:r>
      <w:r w:rsidRPr="00E11055">
        <w:rPr>
          <w:rFonts w:ascii="Times New Roman" w:hAnsi="Times New Roman"/>
          <w:b/>
          <w:bCs/>
          <w:color w:val="000000"/>
        </w:rPr>
        <w:t xml:space="preserve"> </w:t>
      </w:r>
      <w:r w:rsidRPr="00E11055">
        <w:rPr>
          <w:rFonts w:ascii="Times New Roman" w:eastAsia="Times New Roman" w:hAnsi="Times New Roman"/>
          <w:lang w:eastAsia="ru-RU"/>
        </w:rPr>
        <w:t xml:space="preserve"> </w:t>
      </w:r>
      <w:r w:rsidRPr="00E11055">
        <w:rPr>
          <w:rFonts w:ascii="Times New Roman" w:hAnsi="Times New Roman"/>
        </w:rPr>
        <w:t>від 27 вересня  2018 року № 2853-57-VII «Про  надання дозволу на продаж земельної ділянки комунальної власності, яка знаходиться в користуванні ТОВАРИСТВА З ОБМЕЖЕНОЮ ВІДПОВІДАЛЬНІСТЮ ФІРМА «ГОТЕЛЬ «КИЇВ», міська рада вирішила:</w:t>
      </w:r>
    </w:p>
    <w:p w:rsidR="000B34E3" w:rsidRPr="00E11055" w:rsidRDefault="000B34E3" w:rsidP="000B34E3">
      <w:pPr>
        <w:spacing w:after="0" w:line="240" w:lineRule="auto"/>
        <w:ind w:firstLine="851"/>
        <w:contextualSpacing/>
        <w:jc w:val="both"/>
        <w:rPr>
          <w:rFonts w:ascii="Times New Roman" w:hAnsi="Times New Roman"/>
        </w:rPr>
      </w:pPr>
      <w:r w:rsidRPr="00E11055">
        <w:rPr>
          <w:rFonts w:ascii="Times New Roman" w:hAnsi="Times New Roman"/>
        </w:rPr>
        <w:t>1. Взяти до відома звіт з експертної грошової оцінки земельної ділянки несільськогосподарського призначення площею 0,2542 га, що перебуває в оренді  ТОВАРИСТВА З ОБМЕЖЕНОЮ ВІДПОВІДАЛЬНІСТЮ ФІРМИ «ГОТЕЛЬ «КИЇВ»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«Київ» - нежитлові будівлі літ. «А-3», «Б-2»), що розташована за адресою: Торгова площа, 3 у м. Біла Церква, виконаний  Товариством з обмеженою відповідальністю «ЛЕКСТАТУС ГРУП», згідно з яким вартість земельної ділянки становить 693 036 грн. 00 коп. (шістсот дев’яносто три тисячі тридцять шість гривень 00 коп.), без ПДВ. (висновок експерта про оціночну  вартість від 13 грудня  2018 року).</w:t>
      </w:r>
    </w:p>
    <w:p w:rsidR="000B34E3" w:rsidRPr="00E11055" w:rsidRDefault="000B34E3" w:rsidP="000B34E3">
      <w:pPr>
        <w:spacing w:after="0" w:line="240" w:lineRule="auto"/>
        <w:ind w:firstLine="851"/>
        <w:contextualSpacing/>
        <w:jc w:val="both"/>
        <w:rPr>
          <w:rFonts w:ascii="Times New Roman" w:hAnsi="Times New Roman"/>
        </w:rPr>
      </w:pPr>
      <w:r w:rsidRPr="00E11055">
        <w:rPr>
          <w:rFonts w:ascii="Times New Roman" w:hAnsi="Times New Roman"/>
        </w:rPr>
        <w:t>2. Встановити ціну продажу земельної ділянки в розмірі 693 036 грн. 00 коп. (шістсот дев’яносто три тисячі тридцять шість гривень 00 коп.), без ПДВ.</w:t>
      </w:r>
    </w:p>
    <w:p w:rsidR="000B34E3" w:rsidRPr="00E11055" w:rsidRDefault="000B34E3" w:rsidP="000B34E3">
      <w:pPr>
        <w:spacing w:after="0" w:line="240" w:lineRule="auto"/>
        <w:ind w:firstLine="851"/>
        <w:contextualSpacing/>
        <w:jc w:val="both"/>
        <w:rPr>
          <w:rFonts w:ascii="Times New Roman" w:hAnsi="Times New Roman"/>
        </w:rPr>
      </w:pPr>
      <w:r w:rsidRPr="00E11055">
        <w:rPr>
          <w:rFonts w:ascii="Times New Roman" w:hAnsi="Times New Roman"/>
        </w:rPr>
        <w:t>3. Продати у власність ТОВАРИСТВУ З ОБМЕЖЕНОЮ ВІДПОВІДАЛЬНІСТЮ ФІРМІ «ГОТЕЛЬ «КИЇВ» земельну ділянку несільськогосподарського призначення комунальної власності (кадастровий номер: 3210300000:04:018:0040) загальною площею 0,2542 га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«Київ» - нежитлові будівлі літ. «А-3», «Б-2»), на якій розташовані належні заявнику об’єкти нерухомого майна за адресою: Торгова площа, 3, м. Біла Церква.</w:t>
      </w:r>
    </w:p>
    <w:p w:rsidR="000B34E3" w:rsidRPr="00E11055" w:rsidRDefault="000B34E3" w:rsidP="000B34E3">
      <w:pPr>
        <w:spacing w:after="0" w:line="240" w:lineRule="auto"/>
        <w:ind w:firstLine="851"/>
        <w:contextualSpacing/>
        <w:jc w:val="both"/>
        <w:rPr>
          <w:rFonts w:ascii="Times New Roman" w:hAnsi="Times New Roman"/>
        </w:rPr>
      </w:pPr>
      <w:r w:rsidRPr="00E11055">
        <w:rPr>
          <w:rFonts w:ascii="Times New Roman" w:hAnsi="Times New Roman"/>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0B34E3" w:rsidRPr="00E11055" w:rsidRDefault="000B34E3" w:rsidP="000B34E3">
      <w:pPr>
        <w:spacing w:after="0" w:line="240" w:lineRule="auto"/>
        <w:ind w:firstLine="851"/>
        <w:contextualSpacing/>
        <w:jc w:val="both"/>
        <w:rPr>
          <w:rFonts w:ascii="Times New Roman" w:hAnsi="Times New Roman"/>
        </w:rPr>
      </w:pPr>
      <w:r w:rsidRPr="00E11055">
        <w:rPr>
          <w:rFonts w:ascii="Times New Roman" w:hAnsi="Times New Roman"/>
        </w:rPr>
        <w:t xml:space="preserve">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w:t>
      </w:r>
      <w:r w:rsidRPr="00E11055">
        <w:rPr>
          <w:rFonts w:ascii="Times New Roman" w:hAnsi="Times New Roman"/>
        </w:rPr>
        <w:lastRenderedPageBreak/>
        <w:t>виключенням суми авансового внеску в розмірі 44  745 грн. 04 коп.  (сорок чотири тисячі сімсот сорок п’ять гривень чотири копійки)) до місцевого бюджету.</w:t>
      </w:r>
    </w:p>
    <w:p w:rsidR="000B34E3" w:rsidRPr="00E11055" w:rsidRDefault="000B34E3" w:rsidP="000B34E3">
      <w:pPr>
        <w:spacing w:after="0" w:line="240" w:lineRule="auto"/>
        <w:ind w:firstLine="851"/>
        <w:contextualSpacing/>
        <w:jc w:val="both"/>
        <w:rPr>
          <w:rFonts w:ascii="Times New Roman" w:hAnsi="Times New Roman"/>
        </w:rPr>
      </w:pPr>
      <w:r w:rsidRPr="00E11055">
        <w:rPr>
          <w:rFonts w:ascii="Times New Roman" w:hAnsi="Times New Roman"/>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0B34E3" w:rsidRPr="00E11055" w:rsidRDefault="000B34E3" w:rsidP="000B34E3">
      <w:pPr>
        <w:spacing w:after="0" w:line="240" w:lineRule="auto"/>
        <w:ind w:firstLine="851"/>
        <w:contextualSpacing/>
        <w:jc w:val="both"/>
        <w:rPr>
          <w:rFonts w:ascii="Times New Roman" w:hAnsi="Times New Roman"/>
        </w:rPr>
      </w:pPr>
      <w:r w:rsidRPr="00E11055">
        <w:rPr>
          <w:rFonts w:ascii="Times New Roman" w:hAnsi="Times New Roman"/>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E11055" w:rsidRDefault="00E11055" w:rsidP="000B34E3">
      <w:pPr>
        <w:rPr>
          <w:rFonts w:ascii="Times New Roman" w:hAnsi="Times New Roman"/>
        </w:rPr>
      </w:pPr>
    </w:p>
    <w:p w:rsidR="000B34E3" w:rsidRPr="00E11055" w:rsidRDefault="000B34E3" w:rsidP="000B34E3">
      <w:pPr>
        <w:rPr>
          <w:rFonts w:ascii="Times New Roman" w:hAnsi="Times New Roman"/>
          <w:lang w:val="ru-RU"/>
        </w:rPr>
      </w:pPr>
      <w:bookmarkStart w:id="0" w:name="_GoBack"/>
      <w:bookmarkEnd w:id="0"/>
      <w:r w:rsidRPr="00E11055">
        <w:rPr>
          <w:rFonts w:ascii="Times New Roman" w:hAnsi="Times New Roman"/>
        </w:rPr>
        <w:t>Міський голова                                                                                     Г. Дикий</w:t>
      </w:r>
    </w:p>
    <w:sectPr w:rsidR="000B34E3" w:rsidRPr="00E11055" w:rsidSect="00646B70">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42" w:rsidRDefault="00D05A42" w:rsidP="00801C86">
      <w:pPr>
        <w:spacing w:after="0" w:line="240" w:lineRule="auto"/>
      </w:pPr>
      <w:r>
        <w:separator/>
      </w:r>
    </w:p>
  </w:endnote>
  <w:endnote w:type="continuationSeparator" w:id="0">
    <w:p w:rsidR="00D05A42" w:rsidRDefault="00D05A42" w:rsidP="0080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35" w:rsidRDefault="002A4D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42" w:rsidRDefault="00D05A42" w:rsidP="00801C86">
      <w:pPr>
        <w:spacing w:after="0" w:line="240" w:lineRule="auto"/>
      </w:pPr>
      <w:r>
        <w:separator/>
      </w:r>
    </w:p>
  </w:footnote>
  <w:footnote w:type="continuationSeparator" w:id="0">
    <w:p w:rsidR="00D05A42" w:rsidRDefault="00D05A42" w:rsidP="00801C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75CC"/>
    <w:rsid w:val="00022B9C"/>
    <w:rsid w:val="00032418"/>
    <w:rsid w:val="00067212"/>
    <w:rsid w:val="0007564C"/>
    <w:rsid w:val="00085864"/>
    <w:rsid w:val="000B34E3"/>
    <w:rsid w:val="00181D4A"/>
    <w:rsid w:val="001E72A3"/>
    <w:rsid w:val="0024327A"/>
    <w:rsid w:val="002503E6"/>
    <w:rsid w:val="00252298"/>
    <w:rsid w:val="00270D8F"/>
    <w:rsid w:val="00281551"/>
    <w:rsid w:val="002903D7"/>
    <w:rsid w:val="002A27DE"/>
    <w:rsid w:val="002A4D35"/>
    <w:rsid w:val="002F4118"/>
    <w:rsid w:val="002F7E62"/>
    <w:rsid w:val="003168A5"/>
    <w:rsid w:val="003310B6"/>
    <w:rsid w:val="0035023A"/>
    <w:rsid w:val="0035074C"/>
    <w:rsid w:val="00393127"/>
    <w:rsid w:val="0039365C"/>
    <w:rsid w:val="003A0E2E"/>
    <w:rsid w:val="004028B3"/>
    <w:rsid w:val="00410D1C"/>
    <w:rsid w:val="00427352"/>
    <w:rsid w:val="004443F1"/>
    <w:rsid w:val="004802CE"/>
    <w:rsid w:val="004A18A0"/>
    <w:rsid w:val="004E1145"/>
    <w:rsid w:val="00527736"/>
    <w:rsid w:val="00547581"/>
    <w:rsid w:val="005C2BE5"/>
    <w:rsid w:val="005E2AAC"/>
    <w:rsid w:val="005E792F"/>
    <w:rsid w:val="006306F0"/>
    <w:rsid w:val="00646B70"/>
    <w:rsid w:val="006545BA"/>
    <w:rsid w:val="00691022"/>
    <w:rsid w:val="006B09F7"/>
    <w:rsid w:val="006F2466"/>
    <w:rsid w:val="00791B7D"/>
    <w:rsid w:val="007969ED"/>
    <w:rsid w:val="007A46FE"/>
    <w:rsid w:val="007C275F"/>
    <w:rsid w:val="007D6D71"/>
    <w:rsid w:val="007E405A"/>
    <w:rsid w:val="00801C86"/>
    <w:rsid w:val="008054FB"/>
    <w:rsid w:val="008449C9"/>
    <w:rsid w:val="008A4CC1"/>
    <w:rsid w:val="008B1D0C"/>
    <w:rsid w:val="008B22CF"/>
    <w:rsid w:val="008C3569"/>
    <w:rsid w:val="008E4E85"/>
    <w:rsid w:val="008F54D2"/>
    <w:rsid w:val="008F64C4"/>
    <w:rsid w:val="00923DAC"/>
    <w:rsid w:val="00933300"/>
    <w:rsid w:val="00AA75CC"/>
    <w:rsid w:val="00AC4D87"/>
    <w:rsid w:val="00AE157E"/>
    <w:rsid w:val="00B720F9"/>
    <w:rsid w:val="00BE0136"/>
    <w:rsid w:val="00C26693"/>
    <w:rsid w:val="00C30CF0"/>
    <w:rsid w:val="00C64A39"/>
    <w:rsid w:val="00C947B9"/>
    <w:rsid w:val="00CA189E"/>
    <w:rsid w:val="00CC158A"/>
    <w:rsid w:val="00CC5DF1"/>
    <w:rsid w:val="00CE66C1"/>
    <w:rsid w:val="00D05A42"/>
    <w:rsid w:val="00E064D1"/>
    <w:rsid w:val="00E11055"/>
    <w:rsid w:val="00E67FA9"/>
    <w:rsid w:val="00E71613"/>
    <w:rsid w:val="00EC5C9E"/>
    <w:rsid w:val="00F304EC"/>
    <w:rsid w:val="00F30EEC"/>
    <w:rsid w:val="00FD2846"/>
    <w:rsid w:val="00FF75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CC"/>
    <w:pPr>
      <w:spacing w:after="160" w:line="252"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5CC"/>
    <w:pPr>
      <w:spacing w:after="0" w:line="240" w:lineRule="auto"/>
    </w:pPr>
    <w:rPr>
      <w:rFonts w:ascii="Calibri" w:eastAsia="Calibri" w:hAnsi="Calibri" w:cs="Times New Roman"/>
      <w:lang w:val="uk-UA"/>
    </w:rPr>
  </w:style>
  <w:style w:type="character" w:customStyle="1" w:styleId="rvts0">
    <w:name w:val="rvts0"/>
    <w:basedOn w:val="a0"/>
    <w:rsid w:val="00AA75CC"/>
  </w:style>
  <w:style w:type="paragraph" w:customStyle="1" w:styleId="xfmc1">
    <w:name w:val="xfmc1"/>
    <w:basedOn w:val="a"/>
    <w:rsid w:val="00AA75CC"/>
    <w:pPr>
      <w:spacing w:before="100" w:beforeAutospacing="1" w:after="100" w:afterAutospacing="1" w:line="240" w:lineRule="auto"/>
    </w:pPr>
    <w:rPr>
      <w:rFonts w:ascii="Times New Roman" w:hAnsi="Times New Roman"/>
      <w:sz w:val="24"/>
      <w:szCs w:val="24"/>
      <w:lang w:eastAsia="uk-UA"/>
    </w:rPr>
  </w:style>
  <w:style w:type="character" w:customStyle="1" w:styleId="rvts82">
    <w:name w:val="rvts82"/>
    <w:basedOn w:val="a0"/>
    <w:rsid w:val="00AA75CC"/>
  </w:style>
  <w:style w:type="character" w:styleId="a4">
    <w:name w:val="Strong"/>
    <w:basedOn w:val="a0"/>
    <w:uiPriority w:val="22"/>
    <w:qFormat/>
    <w:rsid w:val="006306F0"/>
    <w:rPr>
      <w:b/>
      <w:bCs/>
    </w:rPr>
  </w:style>
  <w:style w:type="paragraph" w:styleId="a5">
    <w:name w:val="header"/>
    <w:basedOn w:val="a"/>
    <w:link w:val="a6"/>
    <w:uiPriority w:val="99"/>
    <w:semiHidden/>
    <w:unhideWhenUsed/>
    <w:rsid w:val="00801C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1C86"/>
    <w:rPr>
      <w:rFonts w:ascii="Calibri" w:eastAsia="Calibri" w:hAnsi="Calibri" w:cs="Times New Roman"/>
      <w:lang w:val="uk-UA"/>
    </w:rPr>
  </w:style>
  <w:style w:type="paragraph" w:styleId="a7">
    <w:name w:val="footer"/>
    <w:basedOn w:val="a"/>
    <w:link w:val="a8"/>
    <w:uiPriority w:val="99"/>
    <w:unhideWhenUsed/>
    <w:rsid w:val="00801C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C86"/>
    <w:rPr>
      <w:rFonts w:ascii="Calibri" w:eastAsia="Calibri" w:hAnsi="Calibri" w:cs="Times New Roman"/>
      <w:lang w:val="uk-UA"/>
    </w:rPr>
  </w:style>
  <w:style w:type="paragraph" w:customStyle="1" w:styleId="rvps14">
    <w:name w:val="rvps14"/>
    <w:basedOn w:val="a"/>
    <w:rsid w:val="00EC5C9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0">
    <w:name w:val="rvts90"/>
    <w:basedOn w:val="a0"/>
    <w:rsid w:val="00EC5C9E"/>
  </w:style>
  <w:style w:type="character" w:customStyle="1" w:styleId="rvts23">
    <w:name w:val="rvts23"/>
    <w:basedOn w:val="a0"/>
    <w:rsid w:val="00EC5C9E"/>
  </w:style>
  <w:style w:type="paragraph" w:styleId="a9">
    <w:name w:val="Plain Text"/>
    <w:basedOn w:val="a"/>
    <w:link w:val="aa"/>
    <w:rsid w:val="00AE157E"/>
    <w:pPr>
      <w:spacing w:after="0" w:line="240" w:lineRule="auto"/>
    </w:pPr>
    <w:rPr>
      <w:rFonts w:ascii="Courier New" w:hAnsi="Courier New"/>
      <w:sz w:val="20"/>
      <w:szCs w:val="20"/>
    </w:rPr>
  </w:style>
  <w:style w:type="character" w:customStyle="1" w:styleId="aa">
    <w:name w:val="Текст Знак"/>
    <w:basedOn w:val="a0"/>
    <w:link w:val="a9"/>
    <w:rsid w:val="00AE157E"/>
    <w:rPr>
      <w:rFonts w:ascii="Courier New" w:eastAsia="Calibri" w:hAnsi="Courier New"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535584390">
      <w:bodyDiv w:val="1"/>
      <w:marLeft w:val="0"/>
      <w:marRight w:val="0"/>
      <w:marTop w:val="0"/>
      <w:marBottom w:val="0"/>
      <w:divBdr>
        <w:top w:val="none" w:sz="0" w:space="0" w:color="auto"/>
        <w:left w:val="none" w:sz="0" w:space="0" w:color="auto"/>
        <w:bottom w:val="none" w:sz="0" w:space="0" w:color="auto"/>
        <w:right w:val="none" w:sz="0" w:space="0" w:color="auto"/>
      </w:divBdr>
    </w:div>
    <w:div w:id="18213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2F2E-6903-4B6C-9A5B-BB3E9AAA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2716</Words>
  <Characters>1549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22</cp:revision>
  <cp:lastPrinted>2019-03-01T10:42:00Z</cp:lastPrinted>
  <dcterms:created xsi:type="dcterms:W3CDTF">2019-02-28T13:31:00Z</dcterms:created>
  <dcterms:modified xsi:type="dcterms:W3CDTF">2019-03-07T10:00:00Z</dcterms:modified>
</cp:coreProperties>
</file>