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15" w:rsidRDefault="00A33715" w:rsidP="00A3371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5169" r:id="rId5"/>
        </w:pict>
      </w:r>
    </w:p>
    <w:p w:rsidR="00A33715" w:rsidRDefault="00A33715" w:rsidP="00A3371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33715" w:rsidRDefault="00A33715" w:rsidP="00A3371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33715" w:rsidRDefault="00A33715" w:rsidP="00A3371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33715" w:rsidRDefault="00A33715" w:rsidP="00A3371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3715" w:rsidRDefault="00A33715" w:rsidP="00A3371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3715" w:rsidRPr="00F50CEA" w:rsidRDefault="00A33715" w:rsidP="00A33715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546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A33715" w:rsidRDefault="00A33715" w:rsidP="00A337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3C3" w:rsidRPr="00F56C23" w:rsidRDefault="002A33C3" w:rsidP="002A3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2A33C3" w:rsidRPr="00F56C23" w:rsidRDefault="002A33C3" w:rsidP="002A3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2A33C3" w:rsidRPr="00F56C23" w:rsidRDefault="002A33C3" w:rsidP="002A3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</w:p>
    <w:p w:rsidR="002A33C3" w:rsidRDefault="002A33C3" w:rsidP="002A3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F56C23">
        <w:rPr>
          <w:rFonts w:ascii="Times New Roman" w:eastAsia="Times New Roman" w:hAnsi="Times New Roman"/>
          <w:sz w:val="24"/>
          <w:szCs w:val="24"/>
        </w:rPr>
        <w:t>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31</w:t>
      </w:r>
    </w:p>
    <w:p w:rsidR="002A33C3" w:rsidRPr="00F56C23" w:rsidRDefault="002A33C3" w:rsidP="002A3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33C3" w:rsidRPr="00F56C23" w:rsidRDefault="002A33C3" w:rsidP="002A33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заяву </w:t>
      </w: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</w:rPr>
        <w:t>25 січня 2019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</w:rPr>
        <w:t>593</w:t>
      </w:r>
      <w:r w:rsidRPr="00F56C23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F56C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56C2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56C2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2A33C3" w:rsidRPr="00F56C23" w:rsidRDefault="002A33C3" w:rsidP="002A33C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A33C3" w:rsidRPr="00F56C23" w:rsidRDefault="002A33C3" w:rsidP="002A3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>
        <w:rPr>
          <w:rFonts w:ascii="Times New Roman" w:eastAsia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Надії Петрівни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11.02</w:t>
      </w:r>
      <w:r w:rsidRPr="00F56C2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041A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 виробничої бази-комплекс нежитлових будівель літери «А», «Д», «Ж», «К», «Ю»)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 за адресою: </w:t>
      </w:r>
      <w:r>
        <w:rPr>
          <w:rFonts w:ascii="Times New Roman" w:eastAsia="Times New Roman" w:hAnsi="Times New Roman"/>
          <w:sz w:val="24"/>
          <w:szCs w:val="24"/>
        </w:rPr>
        <w:t>вулиця Толстого, 40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</w:rPr>
        <w:t>2345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 га,  за рахунок земель населеного пункту м. Біла Церква.  Кадастровий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F56C23">
        <w:rPr>
          <w:rFonts w:ascii="Times New Roman" w:eastAsia="Times New Roman" w:hAnsi="Times New Roman"/>
          <w:sz w:val="24"/>
          <w:szCs w:val="24"/>
        </w:rPr>
        <w:t>.</w:t>
      </w:r>
    </w:p>
    <w:p w:rsidR="002A33C3" w:rsidRPr="00F56C23" w:rsidRDefault="002A33C3" w:rsidP="002A3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eastAsia="Times New Roman" w:hAnsi="Times New Roman"/>
          <w:sz w:val="24"/>
          <w:szCs w:val="24"/>
        </w:rPr>
        <w:t xml:space="preserve">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Марунич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Надією Петрівною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2A33C3" w:rsidRPr="00F56C23" w:rsidRDefault="002A33C3" w:rsidP="002A33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>
        <w:rPr>
          <w:rFonts w:ascii="Times New Roman" w:eastAsia="Times New Roman" w:hAnsi="Times New Roman"/>
          <w:sz w:val="24"/>
          <w:szCs w:val="24"/>
        </w:rPr>
        <w:t>вулиця Толстого, 40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</w:rPr>
        <w:t>2345</w:t>
      </w:r>
      <w:r w:rsidRPr="00F56C23">
        <w:rPr>
          <w:rFonts w:ascii="Times New Roman" w:eastAsia="Times New Roman" w:hAnsi="Times New Roman"/>
          <w:sz w:val="24"/>
          <w:szCs w:val="24"/>
        </w:rPr>
        <w:t xml:space="preserve">  га, кадастровий номер: 3210300000:0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6C23">
        <w:rPr>
          <w:rFonts w:ascii="Times New Roman" w:eastAsia="Times New Roman" w:hAnsi="Times New Roman"/>
          <w:sz w:val="24"/>
          <w:szCs w:val="24"/>
        </w:rPr>
        <w:t>:0</w:t>
      </w:r>
      <w:r>
        <w:rPr>
          <w:rFonts w:ascii="Times New Roman" w:eastAsia="Times New Roman" w:hAnsi="Times New Roman"/>
          <w:sz w:val="24"/>
          <w:szCs w:val="24"/>
        </w:rPr>
        <w:t>36</w:t>
      </w:r>
      <w:r w:rsidRPr="00F56C23">
        <w:rPr>
          <w:rFonts w:ascii="Times New Roman" w:eastAsia="Times New Roman" w:hAnsi="Times New Roman"/>
          <w:sz w:val="24"/>
          <w:szCs w:val="24"/>
        </w:rPr>
        <w:t>:00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F56C23">
        <w:rPr>
          <w:rFonts w:ascii="Times New Roman" w:eastAsia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2A33C3" w:rsidRPr="00F56C23" w:rsidRDefault="002A33C3" w:rsidP="002A33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56C23">
        <w:rPr>
          <w:rFonts w:ascii="Times New Roman" w:eastAsia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A33C3" w:rsidRPr="00B33391" w:rsidRDefault="002A33C3" w:rsidP="002A3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3339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2A33C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3C3"/>
    <w:rsid w:val="002A33C3"/>
    <w:rsid w:val="003C0F47"/>
    <w:rsid w:val="00747D59"/>
    <w:rsid w:val="009A4C6F"/>
    <w:rsid w:val="00A3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371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3371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1814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2019-03-01T10:37:00Z</cp:lastPrinted>
  <dcterms:created xsi:type="dcterms:W3CDTF">2019-03-01T10:36:00Z</dcterms:created>
  <dcterms:modified xsi:type="dcterms:W3CDTF">2019-03-07T09:58:00Z</dcterms:modified>
</cp:coreProperties>
</file>