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1C" w:rsidRDefault="00AA7E1C" w:rsidP="00AA7E1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F50FA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463885" r:id="rId5"/>
        </w:pict>
      </w:r>
    </w:p>
    <w:p w:rsidR="00AA7E1C" w:rsidRDefault="00AA7E1C" w:rsidP="00AA7E1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A7E1C" w:rsidRDefault="00AA7E1C" w:rsidP="00AA7E1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A7E1C" w:rsidRDefault="00AA7E1C" w:rsidP="00AA7E1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7E1C" w:rsidRDefault="00AA7E1C" w:rsidP="00AA7E1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7E1C" w:rsidRDefault="00AA7E1C" w:rsidP="00AA7E1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7E1C" w:rsidRPr="00F50CEA" w:rsidRDefault="00AA7E1C" w:rsidP="00AA7E1C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525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AA7E1C" w:rsidRDefault="00AA7E1C" w:rsidP="00AA7E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0B15" w:rsidRPr="00D55A95" w:rsidRDefault="00520B15" w:rsidP="0052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20B15" w:rsidRPr="00D55A95" w:rsidRDefault="00520B15" w:rsidP="0052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20B15" w:rsidRPr="00D55A95" w:rsidRDefault="00520B15" w:rsidP="0052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20B15" w:rsidRPr="00D55A95" w:rsidRDefault="00520B15" w:rsidP="0052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у власність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Киришуну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Леоніду Івановичу</w:t>
      </w:r>
    </w:p>
    <w:p w:rsidR="00520B15" w:rsidRDefault="00520B15" w:rsidP="00520B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0B15" w:rsidRPr="00D55A95" w:rsidRDefault="00520B15" w:rsidP="00520B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07D20">
        <w:rPr>
          <w:rFonts w:ascii="Times New Roman" w:hAnsi="Times New Roman"/>
          <w:sz w:val="24"/>
          <w:szCs w:val="24"/>
        </w:rPr>
        <w:t xml:space="preserve">Розглянувши 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907D20">
        <w:rPr>
          <w:rFonts w:ascii="Times New Roman" w:hAnsi="Times New Roman"/>
          <w:sz w:val="24"/>
          <w:szCs w:val="24"/>
        </w:rPr>
        <w:t xml:space="preserve">комісії </w:t>
      </w:r>
      <w:r w:rsidRPr="00907D2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907D2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907D2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заяву громадянина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Киришуна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Леоніда Івановича від 17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січня 2019 року №</w:t>
      </w:r>
      <w:r>
        <w:rPr>
          <w:rFonts w:ascii="Times New Roman" w:hAnsi="Times New Roman"/>
          <w:sz w:val="24"/>
          <w:szCs w:val="24"/>
          <w:lang w:eastAsia="zh-CN"/>
        </w:rPr>
        <w:t>359</w:t>
      </w:r>
      <w:r w:rsidRPr="00D55A95">
        <w:rPr>
          <w:rFonts w:ascii="Times New Roman" w:hAnsi="Times New Roman"/>
          <w:sz w:val="24"/>
          <w:szCs w:val="24"/>
          <w:lang w:eastAsia="zh-CN"/>
        </w:rPr>
        <w:t>,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D55A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55A95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D55A95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D55A95">
        <w:rPr>
          <w:rFonts w:ascii="Times New Roman" w:hAnsi="Times New Roman"/>
          <w:sz w:val="24"/>
          <w:szCs w:val="24"/>
        </w:rPr>
        <w:t xml:space="preserve">, </w:t>
      </w:r>
      <w:r w:rsidRPr="00D55A95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520B15" w:rsidRPr="00D55A95" w:rsidRDefault="00520B15" w:rsidP="0052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20B15" w:rsidRPr="00D55A95" w:rsidRDefault="00520B15" w:rsidP="00520B1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Киришуну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Леоніду Івановичу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Шамраївська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0094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520B15" w:rsidRPr="00D55A95" w:rsidRDefault="00520B15" w:rsidP="00520B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</w:t>
      </w:r>
      <w:r>
        <w:rPr>
          <w:rFonts w:ascii="Times New Roman" w:hAnsi="Times New Roman"/>
          <w:sz w:val="24"/>
          <w:szCs w:val="24"/>
          <w:lang w:eastAsia="ru-RU"/>
        </w:rPr>
        <w:t xml:space="preserve">власність </w:t>
      </w:r>
      <w:r w:rsidRPr="00D55A95">
        <w:rPr>
          <w:rFonts w:ascii="Times New Roman" w:hAnsi="Times New Roman"/>
          <w:sz w:val="24"/>
          <w:szCs w:val="24"/>
          <w:lang w:eastAsia="ru-RU"/>
        </w:rPr>
        <w:t>громадян</w:t>
      </w:r>
      <w:r>
        <w:rPr>
          <w:rFonts w:ascii="Times New Roman" w:hAnsi="Times New Roman"/>
          <w:sz w:val="24"/>
          <w:szCs w:val="24"/>
          <w:lang w:eastAsia="ru-RU"/>
        </w:rPr>
        <w:t>ину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Киришуну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Леоніду Івановичу</w:t>
      </w:r>
      <w:r w:rsidRPr="00D55A95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Шамраївська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7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 площею 0,</w:t>
      </w:r>
      <w:r>
        <w:rPr>
          <w:rFonts w:ascii="Times New Roman" w:hAnsi="Times New Roman"/>
          <w:sz w:val="24"/>
          <w:szCs w:val="24"/>
          <w:lang w:eastAsia="ru-RU"/>
        </w:rPr>
        <w:t>0094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га, за рахунок земель населеного пункту м. Біла Церква. Кадастров</w:t>
      </w:r>
      <w:r>
        <w:rPr>
          <w:rFonts w:ascii="Times New Roman" w:hAnsi="Times New Roman"/>
          <w:sz w:val="24"/>
          <w:szCs w:val="24"/>
          <w:lang w:eastAsia="ru-RU"/>
        </w:rPr>
        <w:t>ий номер: 3210300000:04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32</w:t>
      </w:r>
      <w:r w:rsidRPr="00D55A95">
        <w:rPr>
          <w:rFonts w:ascii="Times New Roman" w:hAnsi="Times New Roman"/>
          <w:sz w:val="24"/>
          <w:szCs w:val="24"/>
          <w:lang w:eastAsia="ru-RU"/>
        </w:rPr>
        <w:t>:0</w:t>
      </w:r>
      <w:r>
        <w:rPr>
          <w:rFonts w:ascii="Times New Roman" w:hAnsi="Times New Roman"/>
          <w:sz w:val="24"/>
          <w:szCs w:val="24"/>
          <w:lang w:eastAsia="ru-RU"/>
        </w:rPr>
        <w:t>186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20B15" w:rsidRPr="00D55A95" w:rsidRDefault="00520B15" w:rsidP="00520B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3.Громадян</w:t>
      </w:r>
      <w:r>
        <w:rPr>
          <w:rFonts w:ascii="Times New Roman" w:hAnsi="Times New Roman"/>
          <w:sz w:val="24"/>
          <w:szCs w:val="24"/>
          <w:lang w:eastAsia="ru-RU"/>
        </w:rPr>
        <w:t>ину, зазначеному</w:t>
      </w:r>
      <w:r w:rsidRPr="00D55A95">
        <w:rPr>
          <w:rFonts w:ascii="Times New Roman" w:hAnsi="Times New Roman"/>
          <w:sz w:val="24"/>
          <w:szCs w:val="24"/>
          <w:lang w:eastAsia="ru-RU"/>
        </w:rPr>
        <w:t xml:space="preserve"> в цьому рішенні зареєструвати право власності на земельну ділянку в </w:t>
      </w:r>
      <w:r w:rsidRPr="00D55A95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20B15" w:rsidRPr="00D55A95" w:rsidRDefault="00520B15" w:rsidP="00520B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55A95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0B15" w:rsidRPr="00D55A95" w:rsidRDefault="00520B15" w:rsidP="00520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A4C6F" w:rsidRDefault="00520B15" w:rsidP="00520B15">
      <w:pPr>
        <w:spacing w:after="0" w:line="240" w:lineRule="auto"/>
        <w:contextualSpacing/>
        <w:jc w:val="both"/>
      </w:pPr>
      <w:r w:rsidRPr="00D55A95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55A9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9A4C6F" w:rsidSect="00520B1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0B15"/>
    <w:rsid w:val="00097D83"/>
    <w:rsid w:val="00520B15"/>
    <w:rsid w:val="009A4C6F"/>
    <w:rsid w:val="00AA7E1C"/>
    <w:rsid w:val="00B7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1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A7E1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A7E1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2019-03-01T10:14:00Z</cp:lastPrinted>
  <dcterms:created xsi:type="dcterms:W3CDTF">2019-03-01T10:14:00Z</dcterms:created>
  <dcterms:modified xsi:type="dcterms:W3CDTF">2019-03-07T09:37:00Z</dcterms:modified>
</cp:coreProperties>
</file>