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B1" w:rsidRDefault="001710B1" w:rsidP="001710B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F50FA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463393" r:id="rId5"/>
        </w:pict>
      </w:r>
    </w:p>
    <w:p w:rsidR="001710B1" w:rsidRDefault="001710B1" w:rsidP="001710B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710B1" w:rsidRDefault="001710B1" w:rsidP="001710B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710B1" w:rsidRDefault="001710B1" w:rsidP="001710B1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710B1" w:rsidRDefault="001710B1" w:rsidP="001710B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710B1" w:rsidRDefault="001710B1" w:rsidP="001710B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710B1" w:rsidRPr="00F50CEA" w:rsidRDefault="001710B1" w:rsidP="001710B1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521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1710B1" w:rsidRDefault="001710B1" w:rsidP="001710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0ED8" w:rsidRPr="00A704C9" w:rsidRDefault="00530ED8" w:rsidP="00530E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530ED8" w:rsidRPr="00A704C9" w:rsidRDefault="00530ED8" w:rsidP="00530E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530ED8" w:rsidRPr="00A704C9" w:rsidRDefault="00530ED8" w:rsidP="00530E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530ED8" w:rsidRPr="00A704C9" w:rsidRDefault="00530ED8" w:rsidP="00530E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громадянину </w:t>
      </w:r>
      <w:proofErr w:type="spellStart"/>
      <w:r w:rsidRPr="00A704C9">
        <w:rPr>
          <w:rFonts w:ascii="Times New Roman" w:hAnsi="Times New Roman"/>
          <w:sz w:val="24"/>
          <w:szCs w:val="24"/>
          <w:lang w:eastAsia="ru-RU"/>
        </w:rPr>
        <w:t>Хорольському</w:t>
      </w:r>
      <w:proofErr w:type="spellEnd"/>
      <w:r w:rsidRPr="00A704C9">
        <w:rPr>
          <w:rFonts w:ascii="Times New Roman" w:hAnsi="Times New Roman"/>
          <w:sz w:val="24"/>
          <w:szCs w:val="24"/>
          <w:lang w:eastAsia="ru-RU"/>
        </w:rPr>
        <w:t xml:space="preserve"> Олексію Івановичу</w:t>
      </w:r>
    </w:p>
    <w:p w:rsidR="00530ED8" w:rsidRPr="00A704C9" w:rsidRDefault="00530ED8" w:rsidP="00530E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ED8" w:rsidRPr="00A704C9" w:rsidRDefault="00530ED8" w:rsidP="00530E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січня 2019 року №04/2-17, протокол постійної комісії </w:t>
      </w:r>
      <w:r w:rsidRPr="00A704C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</w:t>
      </w:r>
      <w:r w:rsidRPr="00A704C9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proofErr w:type="spellStart"/>
      <w:r w:rsidRPr="00A704C9">
        <w:rPr>
          <w:rFonts w:ascii="Times New Roman" w:hAnsi="Times New Roman"/>
          <w:sz w:val="24"/>
          <w:szCs w:val="24"/>
          <w:lang w:eastAsia="ru-RU"/>
        </w:rPr>
        <w:t>Хорольського</w:t>
      </w:r>
      <w:proofErr w:type="spellEnd"/>
      <w:r w:rsidRPr="00A704C9">
        <w:rPr>
          <w:rFonts w:ascii="Times New Roman" w:hAnsi="Times New Roman"/>
          <w:sz w:val="24"/>
          <w:szCs w:val="24"/>
          <w:lang w:eastAsia="ru-RU"/>
        </w:rPr>
        <w:t xml:space="preserve"> Олексія Івановича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від 09 січня 2019 року №96,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A70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704C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704C9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530ED8" w:rsidRPr="00A704C9" w:rsidRDefault="00530ED8" w:rsidP="00530E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30ED8" w:rsidRPr="00A704C9" w:rsidRDefault="00530ED8" w:rsidP="00530E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A704C9">
        <w:rPr>
          <w:rFonts w:ascii="Times New Roman" w:hAnsi="Times New Roman"/>
          <w:sz w:val="24"/>
          <w:szCs w:val="24"/>
          <w:lang w:eastAsia="ru-RU"/>
        </w:rPr>
        <w:t>Хорольському</w:t>
      </w:r>
      <w:proofErr w:type="spellEnd"/>
      <w:r w:rsidRPr="00A704C9">
        <w:rPr>
          <w:rFonts w:ascii="Times New Roman" w:hAnsi="Times New Roman"/>
          <w:sz w:val="24"/>
          <w:szCs w:val="24"/>
          <w:lang w:eastAsia="ru-RU"/>
        </w:rPr>
        <w:t xml:space="preserve"> Олексію Івановичу</w:t>
      </w:r>
      <w:r w:rsidRPr="00A704C9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704C9">
        <w:rPr>
          <w:rFonts w:ascii="Times New Roman" w:hAnsi="Times New Roman"/>
          <w:sz w:val="24"/>
          <w:szCs w:val="24"/>
          <w:lang w:eastAsia="ru-RU"/>
        </w:rPr>
        <w:t>за адресою: вулиця Куценка</w:t>
      </w:r>
      <w:r w:rsidRPr="00A704C9">
        <w:rPr>
          <w:rFonts w:ascii="Times New Roman" w:hAnsi="Times New Roman"/>
          <w:sz w:val="24"/>
          <w:szCs w:val="24"/>
        </w:rPr>
        <w:t>, 11</w:t>
      </w:r>
      <w:r w:rsidRPr="00A704C9">
        <w:rPr>
          <w:rFonts w:ascii="Times New Roman" w:hAnsi="Times New Roman"/>
          <w:sz w:val="24"/>
          <w:szCs w:val="24"/>
          <w:lang w:eastAsia="ru-RU"/>
        </w:rPr>
        <w:t>, площею 0,0170 га, що додається.</w:t>
      </w:r>
    </w:p>
    <w:p w:rsidR="00530ED8" w:rsidRPr="00A704C9" w:rsidRDefault="00530ED8" w:rsidP="00530E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громадянину </w:t>
      </w:r>
      <w:proofErr w:type="spellStart"/>
      <w:r w:rsidRPr="00A704C9">
        <w:rPr>
          <w:rFonts w:ascii="Times New Roman" w:hAnsi="Times New Roman"/>
          <w:sz w:val="24"/>
          <w:szCs w:val="24"/>
          <w:lang w:eastAsia="ru-RU"/>
        </w:rPr>
        <w:t>Хорольському</w:t>
      </w:r>
      <w:proofErr w:type="spellEnd"/>
      <w:r w:rsidRPr="00A704C9">
        <w:rPr>
          <w:rFonts w:ascii="Times New Roman" w:hAnsi="Times New Roman"/>
          <w:sz w:val="24"/>
          <w:szCs w:val="24"/>
          <w:lang w:eastAsia="ru-RU"/>
        </w:rPr>
        <w:t xml:space="preserve"> Олексію Івановичу</w:t>
      </w:r>
      <w:r w:rsidRPr="00A704C9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704C9">
        <w:rPr>
          <w:rFonts w:ascii="Times New Roman" w:hAnsi="Times New Roman"/>
          <w:sz w:val="24"/>
          <w:szCs w:val="24"/>
          <w:lang w:eastAsia="ru-RU"/>
        </w:rPr>
        <w:t>за адресою: вулиця Куценка</w:t>
      </w:r>
      <w:r w:rsidRPr="00A704C9">
        <w:rPr>
          <w:rFonts w:ascii="Times New Roman" w:hAnsi="Times New Roman"/>
          <w:sz w:val="24"/>
          <w:szCs w:val="24"/>
        </w:rPr>
        <w:t>, 11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, площею 0,0170 га, за рахунок земель населеного пункту м. Біла Церква. Кадастровий номер: 3210300000:04:005:0134. </w:t>
      </w:r>
    </w:p>
    <w:p w:rsidR="00530ED8" w:rsidRPr="00A704C9" w:rsidRDefault="00530ED8" w:rsidP="00530E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A704C9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530ED8" w:rsidRPr="00A704C9" w:rsidRDefault="00530ED8" w:rsidP="00530E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30ED8" w:rsidRPr="00A704C9" w:rsidRDefault="00530ED8" w:rsidP="00530E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4C6F" w:rsidRPr="00530ED8" w:rsidRDefault="00530ED8" w:rsidP="00530ED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04C9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9A4C6F" w:rsidRPr="00530ED8" w:rsidSect="00530ED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0ED8"/>
    <w:rsid w:val="001710B1"/>
    <w:rsid w:val="00530ED8"/>
    <w:rsid w:val="00662D1B"/>
    <w:rsid w:val="0086259E"/>
    <w:rsid w:val="009A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D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710B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710B1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1924</Words>
  <Characters>1097</Characters>
  <Application>Microsoft Office Word</Application>
  <DocSecurity>0</DocSecurity>
  <Lines>9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2019-03-01T10:07:00Z</cp:lastPrinted>
  <dcterms:created xsi:type="dcterms:W3CDTF">2019-03-01T10:07:00Z</dcterms:created>
  <dcterms:modified xsi:type="dcterms:W3CDTF">2019-03-07T09:29:00Z</dcterms:modified>
</cp:coreProperties>
</file>