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5143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514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439" w:rsidRPr="00651439" w:rsidRDefault="0065143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439" w:rsidRPr="00651439" w:rsidRDefault="0065143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EB5" w:rsidRPr="00651439" w:rsidRDefault="00E53EB5" w:rsidP="00651439">
      <w:pPr>
        <w:tabs>
          <w:tab w:val="left" w:pos="6570"/>
        </w:tabs>
        <w:ind w:right="3259"/>
        <w:rPr>
          <w:rFonts w:ascii="Times New Roman" w:hAnsi="Times New Roman"/>
          <w:sz w:val="24"/>
          <w:szCs w:val="24"/>
        </w:rPr>
      </w:pPr>
      <w:r w:rsidRPr="00651439">
        <w:rPr>
          <w:rFonts w:ascii="Times New Roman" w:hAnsi="Times New Roman"/>
          <w:sz w:val="24"/>
          <w:szCs w:val="24"/>
        </w:rPr>
        <w:t>Про розгляд заяви приватного підприємства «</w:t>
      </w:r>
      <w:r w:rsidR="00703092" w:rsidRPr="00651439">
        <w:rPr>
          <w:rFonts w:ascii="Times New Roman" w:hAnsi="Times New Roman"/>
          <w:sz w:val="24"/>
          <w:szCs w:val="24"/>
        </w:rPr>
        <w:t>К-А-Н</w:t>
      </w:r>
      <w:r w:rsidRPr="00651439">
        <w:rPr>
          <w:rFonts w:ascii="Times New Roman" w:hAnsi="Times New Roman"/>
          <w:sz w:val="24"/>
          <w:szCs w:val="24"/>
        </w:rPr>
        <w:t>» щодо надання дозволу на розміщення об’єкта зовнішньої реклами (</w:t>
      </w:r>
      <w:r w:rsidR="00703092" w:rsidRPr="00651439">
        <w:rPr>
          <w:rFonts w:ascii="Times New Roman" w:hAnsi="Times New Roman"/>
          <w:sz w:val="24"/>
          <w:szCs w:val="24"/>
        </w:rPr>
        <w:t>вул. Київська, в районі перехрестя з вул. Сухоярською</w:t>
      </w:r>
      <w:r w:rsidRPr="00651439">
        <w:rPr>
          <w:rFonts w:ascii="Times New Roman" w:hAnsi="Times New Roman"/>
          <w:sz w:val="24"/>
          <w:szCs w:val="24"/>
        </w:rPr>
        <w:t>)</w:t>
      </w:r>
    </w:p>
    <w:p w:rsidR="00525906" w:rsidRPr="00651439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65143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43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E53EB5" w:rsidRPr="00651439">
        <w:rPr>
          <w:rFonts w:ascii="Times New Roman" w:hAnsi="Times New Roman"/>
          <w:sz w:val="24"/>
          <w:szCs w:val="24"/>
        </w:rPr>
        <w:t>25</w:t>
      </w:r>
      <w:r w:rsidR="006C4559" w:rsidRPr="00651439">
        <w:rPr>
          <w:rFonts w:ascii="Times New Roman" w:hAnsi="Times New Roman"/>
          <w:sz w:val="24"/>
          <w:szCs w:val="24"/>
        </w:rPr>
        <w:t xml:space="preserve"> липня</w:t>
      </w:r>
      <w:r w:rsidRPr="00651439">
        <w:rPr>
          <w:rFonts w:ascii="Times New Roman" w:hAnsi="Times New Roman"/>
          <w:sz w:val="24"/>
          <w:szCs w:val="24"/>
        </w:rPr>
        <w:t xml:space="preserve"> 2019 року № 15/</w:t>
      </w:r>
      <w:r w:rsidR="00E53EB5" w:rsidRPr="00651439">
        <w:rPr>
          <w:rFonts w:ascii="Times New Roman" w:hAnsi="Times New Roman"/>
          <w:sz w:val="24"/>
          <w:szCs w:val="24"/>
        </w:rPr>
        <w:t>97</w:t>
      </w:r>
      <w:r w:rsidR="00703092" w:rsidRPr="00651439">
        <w:rPr>
          <w:rFonts w:ascii="Times New Roman" w:hAnsi="Times New Roman"/>
          <w:sz w:val="24"/>
          <w:szCs w:val="24"/>
        </w:rPr>
        <w:t>5</w:t>
      </w:r>
      <w:r w:rsidRPr="00651439">
        <w:rPr>
          <w:rFonts w:ascii="Times New Roman" w:hAnsi="Times New Roman"/>
          <w:sz w:val="24"/>
          <w:szCs w:val="24"/>
        </w:rPr>
        <w:t xml:space="preserve">-Р, </w:t>
      </w:r>
      <w:r w:rsidR="00703092" w:rsidRPr="0065143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1231 від 18 липня 2019 року, департаменту житлово-комунального господарства Білоцерківської міської ради № 1495 від 22 липня 2019 року, приватного акціонерного товариства «КИЇВОБЛЕНЕРГО» Білоцерківського районного підрозділу № 249 від 19 липня 2019 року</w:t>
      </w:r>
      <w:r w:rsidR="00E53EB5" w:rsidRPr="00651439">
        <w:rPr>
          <w:rFonts w:ascii="Times New Roman" w:hAnsi="Times New Roman"/>
          <w:sz w:val="24"/>
          <w:szCs w:val="24"/>
        </w:rPr>
        <w:t xml:space="preserve"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</w:t>
      </w:r>
      <w:r w:rsidR="00703092" w:rsidRPr="00651439">
        <w:rPr>
          <w:rFonts w:ascii="Times New Roman" w:hAnsi="Times New Roman"/>
          <w:sz w:val="24"/>
          <w:szCs w:val="24"/>
        </w:rPr>
        <w:t xml:space="preserve">п. 1 рішення Білоцерківської міської ради </w:t>
      </w:r>
      <w:r w:rsidR="00C33DC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03092" w:rsidRPr="00651439">
        <w:rPr>
          <w:rFonts w:ascii="Times New Roman" w:hAnsi="Times New Roman"/>
          <w:sz w:val="24"/>
          <w:szCs w:val="24"/>
        </w:rPr>
        <w:t xml:space="preserve">№ 3713-69-VII від 18 квітня 2019 року «Про деякі питання розміщення зовнішньої реклами в місті Біла Церква», </w:t>
      </w:r>
      <w:r w:rsidR="001A611E" w:rsidRPr="00651439">
        <w:rPr>
          <w:rFonts w:ascii="Times New Roman" w:hAnsi="Times New Roman"/>
          <w:sz w:val="24"/>
          <w:szCs w:val="24"/>
        </w:rPr>
        <w:t xml:space="preserve"> </w:t>
      </w:r>
      <w:r w:rsidRPr="0065143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651439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E53EB5" w:rsidRPr="00651439" w:rsidRDefault="00703092" w:rsidP="00D5643F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439">
        <w:rPr>
          <w:rFonts w:ascii="Times New Roman" w:hAnsi="Times New Roman"/>
          <w:sz w:val="24"/>
          <w:szCs w:val="24"/>
        </w:rPr>
        <w:t xml:space="preserve">Відмовити приватному підприємству «К-А-Н» у наданні дозволу на розміщення об’єкту зовнішньої реклами терміном на п’ять років, спеціальна металева конструкція типу «біг-борд» з  одностороннім  рекламним щитом, розміром рекламного поля 3,0*6,0 м, загальною рекламною площею 18,0 кв. м, розміщена за адресою: вул. Київська, в районі перехрестя з вул. Сухоярською, на підставі п. 1 рішення Білоцерківської міської ради </w:t>
      </w:r>
      <w:r w:rsidR="00C33DC2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651439">
        <w:rPr>
          <w:rFonts w:ascii="Times New Roman" w:hAnsi="Times New Roman"/>
          <w:sz w:val="24"/>
          <w:szCs w:val="24"/>
        </w:rPr>
        <w:t xml:space="preserve">№ 3713-69-VII від 18 квітня 2019 року «Про деякі питання розміщення зовнішньої реклами в місті Біла Церква»,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ч. 5 </w:t>
      </w:r>
      <w:r w:rsidRPr="0065143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65143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E53EB5" w:rsidRPr="00651439">
        <w:rPr>
          <w:rFonts w:ascii="Times New Roman" w:hAnsi="Times New Roman"/>
          <w:sz w:val="24"/>
          <w:szCs w:val="24"/>
        </w:rPr>
        <w:t>.</w:t>
      </w:r>
    </w:p>
    <w:p w:rsidR="0035419E" w:rsidRPr="00651439" w:rsidRDefault="0035419E" w:rsidP="0035419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651439" w:rsidRDefault="0005223C" w:rsidP="003541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439">
        <w:rPr>
          <w:rFonts w:ascii="Times New Roman" w:hAnsi="Times New Roman"/>
          <w:sz w:val="24"/>
          <w:szCs w:val="24"/>
        </w:rPr>
        <w:t>К</w:t>
      </w:r>
      <w:r w:rsidR="0035419E" w:rsidRPr="00651439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651439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651439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651439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651439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651439">
        <w:rPr>
          <w:rFonts w:ascii="Times New Roman" w:hAnsi="Times New Roman"/>
          <w:sz w:val="24"/>
          <w:szCs w:val="24"/>
        </w:rPr>
        <w:t>М</w:t>
      </w:r>
      <w:r w:rsidR="0035419E" w:rsidRPr="00651439">
        <w:rPr>
          <w:rFonts w:ascii="Times New Roman" w:hAnsi="Times New Roman"/>
          <w:sz w:val="24"/>
          <w:szCs w:val="24"/>
        </w:rPr>
        <w:t xml:space="preserve">іський </w:t>
      </w:r>
      <w:r w:rsidRPr="00651439">
        <w:rPr>
          <w:rFonts w:ascii="Times New Roman" w:hAnsi="Times New Roman"/>
          <w:sz w:val="24"/>
          <w:szCs w:val="24"/>
        </w:rPr>
        <w:t>голова</w:t>
      </w:r>
      <w:r w:rsidR="00657777" w:rsidRPr="0065143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651439">
        <w:rPr>
          <w:rFonts w:ascii="Times New Roman" w:hAnsi="Times New Roman"/>
          <w:sz w:val="24"/>
          <w:szCs w:val="24"/>
        </w:rPr>
        <w:tab/>
      </w:r>
      <w:r w:rsidR="0035419E" w:rsidRPr="00651439">
        <w:rPr>
          <w:rFonts w:ascii="Times New Roman" w:hAnsi="Times New Roman"/>
          <w:sz w:val="24"/>
          <w:szCs w:val="24"/>
        </w:rPr>
        <w:tab/>
      </w:r>
      <w:r w:rsidR="00657777" w:rsidRPr="0065143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651439">
        <w:rPr>
          <w:rFonts w:ascii="Times New Roman" w:hAnsi="Times New Roman"/>
          <w:sz w:val="24"/>
          <w:szCs w:val="24"/>
        </w:rPr>
        <w:t xml:space="preserve">                  </w:t>
      </w:r>
      <w:r w:rsidRPr="00651439">
        <w:rPr>
          <w:rFonts w:ascii="Times New Roman" w:hAnsi="Times New Roman"/>
          <w:sz w:val="24"/>
          <w:szCs w:val="24"/>
        </w:rPr>
        <w:t>Г. Дикий</w:t>
      </w:r>
    </w:p>
    <w:p w:rsidR="00651439" w:rsidRPr="00651439" w:rsidRDefault="00651439">
      <w:pPr>
        <w:jc w:val="both"/>
        <w:rPr>
          <w:rFonts w:ascii="Times New Roman" w:hAnsi="Times New Roman"/>
          <w:sz w:val="24"/>
          <w:szCs w:val="24"/>
        </w:rPr>
      </w:pPr>
    </w:p>
    <w:sectPr w:rsidR="00651439" w:rsidRPr="00651439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F5" w:rsidRDefault="00A530F5" w:rsidP="005717B4">
      <w:r>
        <w:separator/>
      </w:r>
    </w:p>
  </w:endnote>
  <w:endnote w:type="continuationSeparator" w:id="0">
    <w:p w:rsidR="00A530F5" w:rsidRDefault="00A530F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F5" w:rsidRDefault="00A530F5" w:rsidP="005717B4">
      <w:r>
        <w:separator/>
      </w:r>
    </w:p>
  </w:footnote>
  <w:footnote w:type="continuationSeparator" w:id="0">
    <w:p w:rsidR="00A530F5" w:rsidRDefault="00A530F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B23"/>
    <w:rsid w:val="00175DF4"/>
    <w:rsid w:val="001876A7"/>
    <w:rsid w:val="001A611E"/>
    <w:rsid w:val="001D469B"/>
    <w:rsid w:val="001F2746"/>
    <w:rsid w:val="001F3888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0BE7"/>
    <w:rsid w:val="003F25AE"/>
    <w:rsid w:val="003F7F49"/>
    <w:rsid w:val="004010DB"/>
    <w:rsid w:val="004063B6"/>
    <w:rsid w:val="00411F54"/>
    <w:rsid w:val="00425ECE"/>
    <w:rsid w:val="00427ABA"/>
    <w:rsid w:val="00430D4D"/>
    <w:rsid w:val="0045161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C358C"/>
    <w:rsid w:val="004D4460"/>
    <w:rsid w:val="004E4131"/>
    <w:rsid w:val="004F0817"/>
    <w:rsid w:val="004F3C17"/>
    <w:rsid w:val="004F7963"/>
    <w:rsid w:val="0050378D"/>
    <w:rsid w:val="00516CEB"/>
    <w:rsid w:val="00525906"/>
    <w:rsid w:val="00527527"/>
    <w:rsid w:val="005349F6"/>
    <w:rsid w:val="005545AC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1439"/>
    <w:rsid w:val="00657777"/>
    <w:rsid w:val="00665D00"/>
    <w:rsid w:val="00681501"/>
    <w:rsid w:val="00695B06"/>
    <w:rsid w:val="006A426C"/>
    <w:rsid w:val="006B3973"/>
    <w:rsid w:val="006C4559"/>
    <w:rsid w:val="006F1990"/>
    <w:rsid w:val="00703092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30F5"/>
    <w:rsid w:val="00A57DD5"/>
    <w:rsid w:val="00A90900"/>
    <w:rsid w:val="00AB7C42"/>
    <w:rsid w:val="00AC4507"/>
    <w:rsid w:val="00AC495C"/>
    <w:rsid w:val="00B03EB7"/>
    <w:rsid w:val="00B246FF"/>
    <w:rsid w:val="00B25FD8"/>
    <w:rsid w:val="00B66840"/>
    <w:rsid w:val="00B67097"/>
    <w:rsid w:val="00B671A2"/>
    <w:rsid w:val="00B8160E"/>
    <w:rsid w:val="00B91AEE"/>
    <w:rsid w:val="00BB0817"/>
    <w:rsid w:val="00BB17FB"/>
    <w:rsid w:val="00BE55B6"/>
    <w:rsid w:val="00BE5B49"/>
    <w:rsid w:val="00BE633C"/>
    <w:rsid w:val="00BF7995"/>
    <w:rsid w:val="00C058A1"/>
    <w:rsid w:val="00C11984"/>
    <w:rsid w:val="00C32846"/>
    <w:rsid w:val="00C33DC2"/>
    <w:rsid w:val="00C518C8"/>
    <w:rsid w:val="00C60AD8"/>
    <w:rsid w:val="00C857D0"/>
    <w:rsid w:val="00C90B62"/>
    <w:rsid w:val="00CA7D7B"/>
    <w:rsid w:val="00CB0FD7"/>
    <w:rsid w:val="00CB39C5"/>
    <w:rsid w:val="00CE514C"/>
    <w:rsid w:val="00CF2999"/>
    <w:rsid w:val="00CF6E6D"/>
    <w:rsid w:val="00CF7630"/>
    <w:rsid w:val="00D0249D"/>
    <w:rsid w:val="00D15566"/>
    <w:rsid w:val="00D15633"/>
    <w:rsid w:val="00D35954"/>
    <w:rsid w:val="00D52714"/>
    <w:rsid w:val="00D52EF5"/>
    <w:rsid w:val="00D53ABC"/>
    <w:rsid w:val="00D5643F"/>
    <w:rsid w:val="00DD6CB8"/>
    <w:rsid w:val="00DE2C14"/>
    <w:rsid w:val="00DE44B2"/>
    <w:rsid w:val="00E03578"/>
    <w:rsid w:val="00E27F22"/>
    <w:rsid w:val="00E32CF1"/>
    <w:rsid w:val="00E53EB5"/>
    <w:rsid w:val="00E54F9F"/>
    <w:rsid w:val="00E616B3"/>
    <w:rsid w:val="00E62CB0"/>
    <w:rsid w:val="00E6740C"/>
    <w:rsid w:val="00E85B3A"/>
    <w:rsid w:val="00E9766E"/>
    <w:rsid w:val="00EC039C"/>
    <w:rsid w:val="00F103A4"/>
    <w:rsid w:val="00F10BD7"/>
    <w:rsid w:val="00F30F0D"/>
    <w:rsid w:val="00F344DF"/>
    <w:rsid w:val="00F42B21"/>
    <w:rsid w:val="00F82BEC"/>
    <w:rsid w:val="00FA343A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1432-98EE-454F-9F41-5C581AD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72DE-4DD6-49C1-9C12-DDE0688B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2019-07-29T06:32:00Z</dcterms:created>
  <dcterms:modified xsi:type="dcterms:W3CDTF">2019-07-29T06:32:00Z</dcterms:modified>
</cp:coreProperties>
</file>