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DB" w:rsidRDefault="008A68DB" w:rsidP="008A68DB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986D05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3399253" r:id="rId5"/>
        </w:pict>
      </w:r>
    </w:p>
    <w:p w:rsidR="008A68DB" w:rsidRDefault="008A68DB" w:rsidP="008A68D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A68DB" w:rsidRDefault="008A68DB" w:rsidP="008A68D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A68DB" w:rsidRDefault="008A68DB" w:rsidP="008A68DB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A68DB" w:rsidRDefault="008A68DB" w:rsidP="008A68D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A68DB" w:rsidRDefault="008A68DB" w:rsidP="008A68D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A68DB" w:rsidRPr="005B5EB2" w:rsidRDefault="008A68DB" w:rsidP="008A68DB">
      <w:pPr>
        <w:rPr>
          <w:rFonts w:ascii="Times New Roman" w:hAnsi="Times New Roman"/>
          <w:sz w:val="24"/>
          <w:szCs w:val="24"/>
        </w:rPr>
      </w:pPr>
      <w:r>
        <w:br/>
      </w:r>
      <w:r w:rsidRPr="005B5EB2">
        <w:rPr>
          <w:rFonts w:ascii="Times New Roman" w:hAnsi="Times New Roman"/>
          <w:sz w:val="24"/>
          <w:szCs w:val="24"/>
        </w:rPr>
        <w:t>від  28 лютого  2019 року                                                                        № 34</w:t>
      </w:r>
      <w:r>
        <w:rPr>
          <w:rFonts w:ascii="Times New Roman" w:hAnsi="Times New Roman"/>
          <w:sz w:val="24"/>
          <w:szCs w:val="24"/>
        </w:rPr>
        <w:t>96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8A68DB" w:rsidRDefault="008A68DB" w:rsidP="00ED7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3CA" w:rsidRPr="00A704C9" w:rsidRDefault="00ED73CA" w:rsidP="00ED7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Про надання дозволу на розроблення проекту землеустрою</w:t>
      </w:r>
    </w:p>
    <w:p w:rsidR="00ED73CA" w:rsidRPr="00A704C9" w:rsidRDefault="00ED73CA" w:rsidP="00ED7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щодо відведення земельної ділянки комунальної власності в</w:t>
      </w:r>
    </w:p>
    <w:p w:rsidR="00ED73CA" w:rsidRPr="00A704C9" w:rsidRDefault="00ED73CA" w:rsidP="00ED7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оренду  Приватному акціонерному товариству «КИЇВОБЛЕНЕРГО»</w:t>
      </w:r>
    </w:p>
    <w:p w:rsidR="00ED73CA" w:rsidRPr="00A704C9" w:rsidRDefault="00ED73CA" w:rsidP="00ED7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3CA" w:rsidRPr="00A704C9" w:rsidRDefault="00ED73CA" w:rsidP="00ED73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звернення постійної </w:t>
      </w:r>
      <w:r w:rsidRPr="00A704C9">
        <w:rPr>
          <w:rFonts w:ascii="Times New Roman" w:hAnsi="Times New Roman"/>
          <w:sz w:val="24"/>
          <w:szCs w:val="24"/>
        </w:rPr>
        <w:t xml:space="preserve">комісії </w:t>
      </w:r>
      <w:r w:rsidRPr="00A704C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січня 2019 року №04/2-17, протокол постійної комісії </w:t>
      </w:r>
      <w:r w:rsidRPr="00A704C9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15 січня 2019 року №159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704C9">
        <w:rPr>
          <w:rFonts w:ascii="Times New Roman" w:hAnsi="Times New Roman"/>
          <w:sz w:val="24"/>
          <w:szCs w:val="24"/>
          <w:lang w:eastAsia="ru-RU"/>
        </w:rPr>
        <w:t>заяву Приватного акціонерного товариства «КИЇВОБЛЕНЕРГО» від 28 грудня  2018 року №6204,  відповідно до ст. ст. 12, 76, 79-1, 93, 122, 123, 124 Земельного кодексу України, ч.3 ст. 24 Закону України «Про регулювання містобудівної діяльності», ст. 50 Закону України «Про землеустрій», п. 34. ч. 1 ст. 26 Закону України «Про місцеве самоврядування в Україні»</w:t>
      </w:r>
      <w:r w:rsidRPr="00A704C9">
        <w:rPr>
          <w:rFonts w:ascii="Times New Roman" w:hAnsi="Times New Roman"/>
          <w:sz w:val="24"/>
          <w:szCs w:val="24"/>
        </w:rPr>
        <w:t xml:space="preserve">, </w:t>
      </w:r>
      <w:r w:rsidRPr="00A704C9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ED73CA" w:rsidRPr="00A704C9" w:rsidRDefault="00ED73CA" w:rsidP="00ED73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3CA" w:rsidRPr="00A704C9" w:rsidRDefault="00ED73CA" w:rsidP="00ED73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проекту землеустрою щодо відведення земельної ділянки комунальної власності  в оренду Приватному акціонерному товариству «КИЇВОБЛЕНЕРГО»  </w:t>
      </w:r>
      <w:r w:rsidRPr="00A704C9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14.02. Для розміщення, будівництва, експлуатації та обслуговування будівель і споруд об’єктів передачі електричної та теплової енергії, під 3 опорами ПЛЗ-10 кВ  за адресою:  вулиця </w:t>
      </w:r>
      <w:r w:rsidRPr="00A704C9">
        <w:rPr>
          <w:rFonts w:ascii="Times New Roman" w:hAnsi="Times New Roman"/>
          <w:sz w:val="24"/>
          <w:szCs w:val="24"/>
        </w:rPr>
        <w:t>Київська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, поруч з земельною ділянкою з кадастровим номером: </w:t>
      </w:r>
      <w:r w:rsidRPr="00A704C9">
        <w:rPr>
          <w:rStyle w:val="a3"/>
          <w:rFonts w:ascii="Times New Roman" w:hAnsi="Times New Roman"/>
          <w:color w:val="333333"/>
          <w:sz w:val="24"/>
          <w:szCs w:val="24"/>
          <w:shd w:val="clear" w:color="auto" w:fill="FFFFFF"/>
        </w:rPr>
        <w:t>3210300000:06:009:0081,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орієнтовною площею  0,0019 га, за рахунок земель населеного пункту м. Біла Церква.</w:t>
      </w:r>
    </w:p>
    <w:p w:rsidR="00ED73CA" w:rsidRPr="00A704C9" w:rsidRDefault="00ED73CA" w:rsidP="00ED73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 в оренду для затвердження.</w:t>
      </w:r>
    </w:p>
    <w:p w:rsidR="00ED73CA" w:rsidRPr="00A704C9" w:rsidRDefault="00ED73CA" w:rsidP="00ED73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3.Площа земельної ділянки буде уточнена при затвердженні проекту землеустрою щодо відведення земельної ділянки в оренду.</w:t>
      </w:r>
    </w:p>
    <w:p w:rsidR="00ED73CA" w:rsidRPr="00A704C9" w:rsidRDefault="00ED73CA" w:rsidP="00ED73C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4.Контроль за виконанням цього рішення, покласти на постійну комісію </w:t>
      </w:r>
      <w:r w:rsidRPr="00A704C9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D73CA" w:rsidRPr="00A704C9" w:rsidRDefault="00ED73CA" w:rsidP="00ED7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3CA" w:rsidRPr="00A704C9" w:rsidRDefault="00ED73CA" w:rsidP="00ED73CA">
      <w:pPr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 Міський голова                                                                                                           Г. Дикий</w:t>
      </w:r>
    </w:p>
    <w:p w:rsidR="009A4C6F" w:rsidRDefault="009A4C6F"/>
    <w:sectPr w:rsidR="009A4C6F" w:rsidSect="00ED73C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73CA"/>
    <w:rsid w:val="006B3B61"/>
    <w:rsid w:val="008A68DB"/>
    <w:rsid w:val="009A4C6F"/>
    <w:rsid w:val="00A139B2"/>
    <w:rsid w:val="00ED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C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3CA"/>
    <w:rPr>
      <w:b/>
      <w:bCs/>
    </w:rPr>
  </w:style>
  <w:style w:type="paragraph" w:styleId="a4">
    <w:name w:val="Plain Text"/>
    <w:basedOn w:val="a"/>
    <w:link w:val="a5"/>
    <w:rsid w:val="008A68D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8A68DB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1526</Words>
  <Characters>870</Characters>
  <Application>Microsoft Office Word</Application>
  <DocSecurity>0</DocSecurity>
  <Lines>7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2019-03-01T09:08:00Z</cp:lastPrinted>
  <dcterms:created xsi:type="dcterms:W3CDTF">2019-03-01T09:08:00Z</dcterms:created>
  <dcterms:modified xsi:type="dcterms:W3CDTF">2019-03-06T15:41:00Z</dcterms:modified>
</cp:coreProperties>
</file>