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6C" w:rsidRDefault="00DD0A6C" w:rsidP="00DD0A6C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86D05">
        <w:rPr>
          <w:rFonts w:ascii="Times New Roman" w:hAnsi="Times New Roman"/>
          <w:noProof/>
          <w:sz w:val="36"/>
          <w:szCs w:val="3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8.6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3399098" r:id="rId5"/>
        </w:pict>
      </w:r>
    </w:p>
    <w:p w:rsidR="00DD0A6C" w:rsidRDefault="00DD0A6C" w:rsidP="00DD0A6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D0A6C" w:rsidRDefault="00DD0A6C" w:rsidP="00DD0A6C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DD0A6C" w:rsidRDefault="00DD0A6C" w:rsidP="00DD0A6C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D0A6C" w:rsidRDefault="00DD0A6C" w:rsidP="00DD0A6C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D0A6C" w:rsidRDefault="00DD0A6C" w:rsidP="00DD0A6C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D0A6C" w:rsidRPr="005B5EB2" w:rsidRDefault="00DD0A6C" w:rsidP="00DD0A6C">
      <w:pPr>
        <w:rPr>
          <w:rFonts w:ascii="Times New Roman" w:hAnsi="Times New Roman"/>
          <w:sz w:val="24"/>
          <w:szCs w:val="24"/>
        </w:rPr>
      </w:pPr>
      <w:r>
        <w:br/>
      </w:r>
      <w:r w:rsidRPr="005B5EB2">
        <w:rPr>
          <w:rFonts w:ascii="Times New Roman" w:hAnsi="Times New Roman"/>
          <w:sz w:val="24"/>
          <w:szCs w:val="24"/>
        </w:rPr>
        <w:t>від  28 лютого  2019 року                                                                        № 34</w:t>
      </w:r>
      <w:r>
        <w:rPr>
          <w:rFonts w:ascii="Times New Roman" w:hAnsi="Times New Roman"/>
          <w:sz w:val="24"/>
          <w:szCs w:val="24"/>
        </w:rPr>
        <w:t>93</w:t>
      </w:r>
      <w:r w:rsidRPr="005B5EB2">
        <w:rPr>
          <w:rFonts w:ascii="Times New Roman" w:hAnsi="Times New Roman"/>
          <w:sz w:val="24"/>
          <w:szCs w:val="24"/>
        </w:rPr>
        <w:t>-67-VII</w:t>
      </w:r>
    </w:p>
    <w:p w:rsidR="00DD0A6C" w:rsidRDefault="00DD0A6C" w:rsidP="00421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41A" w:rsidRPr="00A704C9" w:rsidRDefault="0042141A" w:rsidP="00421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проекту </w:t>
      </w:r>
    </w:p>
    <w:p w:rsidR="0042141A" w:rsidRPr="00A704C9" w:rsidRDefault="0042141A" w:rsidP="00421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землеустрою щодо відведення земельної  ділянки  комунальної </w:t>
      </w:r>
    </w:p>
    <w:p w:rsidR="0042141A" w:rsidRPr="00A704C9" w:rsidRDefault="0042141A" w:rsidP="00421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власності в  </w:t>
      </w:r>
      <w:r w:rsidRPr="00A704C9">
        <w:rPr>
          <w:rFonts w:ascii="Times New Roman" w:hAnsi="Times New Roman"/>
          <w:b/>
          <w:sz w:val="24"/>
          <w:szCs w:val="24"/>
        </w:rPr>
        <w:t>постійне користування</w:t>
      </w:r>
      <w:r w:rsidRPr="00A704C9">
        <w:rPr>
          <w:rFonts w:ascii="Times New Roman" w:hAnsi="Times New Roman"/>
          <w:sz w:val="24"/>
          <w:szCs w:val="24"/>
        </w:rPr>
        <w:t xml:space="preserve">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Комунальному </w:t>
      </w:r>
    </w:p>
    <w:p w:rsidR="0042141A" w:rsidRPr="00A704C9" w:rsidRDefault="0042141A" w:rsidP="00421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некомерційному  підприємству  Білоцерківської  міської ради </w:t>
      </w:r>
    </w:p>
    <w:p w:rsidR="0042141A" w:rsidRPr="00A704C9" w:rsidRDefault="0042141A" w:rsidP="004214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>«Міський центр первинної медико-санітарної допомоги №1»</w:t>
      </w:r>
    </w:p>
    <w:p w:rsidR="0042141A" w:rsidRPr="00A704C9" w:rsidRDefault="0042141A" w:rsidP="004214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41A" w:rsidRPr="00A704C9" w:rsidRDefault="0042141A" w:rsidP="004214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704C9">
        <w:rPr>
          <w:rFonts w:ascii="Times New Roman" w:hAnsi="Times New Roman"/>
          <w:sz w:val="24"/>
          <w:szCs w:val="24"/>
        </w:rPr>
        <w:t xml:space="preserve">комісії </w:t>
      </w:r>
      <w:r w:rsidRPr="00A704C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15 січня 2019 року №04/2-17, протокол постійної комісії </w:t>
      </w:r>
      <w:r w:rsidRPr="00A704C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15 січня 2019 року №159</w:t>
      </w:r>
      <w:r w:rsidRPr="00A704C9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>заяву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Комунального некомерційного  підприємства  Білоцерківської  міської ради «Міський центр первинної медико-санітарної допомоги №1»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 09 січня 2019 року №93, відповідно до ст.ст. 12, 79-1, 92, 122, 123, 124 Земельного кодексу України, ст. 50 Закону України «Про землеустрій»,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704C9">
        <w:rPr>
          <w:rFonts w:ascii="Times New Roman" w:hAnsi="Times New Roman"/>
          <w:color w:val="000000"/>
          <w:sz w:val="24"/>
          <w:szCs w:val="24"/>
          <w:lang w:eastAsia="ru-RU"/>
        </w:rPr>
        <w:t>п. 34. ч. 1 ст. 26 Закону України «Про місцеве самоврядування в Україні»,  міська рада вирішила:</w:t>
      </w:r>
    </w:p>
    <w:p w:rsidR="0042141A" w:rsidRPr="00A704C9" w:rsidRDefault="0042141A" w:rsidP="0042141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41A" w:rsidRPr="00A704C9" w:rsidRDefault="0042141A" w:rsidP="0042141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проекту землеустрою щодо відведення земельної ділянки  комунальної власності  в </w:t>
      </w:r>
      <w:r w:rsidRPr="00A704C9">
        <w:rPr>
          <w:rFonts w:ascii="Times New Roman" w:hAnsi="Times New Roman"/>
          <w:b/>
          <w:sz w:val="24"/>
          <w:szCs w:val="24"/>
        </w:rPr>
        <w:t xml:space="preserve">постійне користування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Комунальному некомерційному  підприємству  Білоцерківської  міської ради «Міський центр первинної медико-санітарної допомоги №1»  </w:t>
      </w:r>
      <w:r w:rsidRPr="00A704C9">
        <w:rPr>
          <w:rFonts w:ascii="Times New Roman" w:hAnsi="Times New Roman"/>
          <w:sz w:val="24"/>
          <w:szCs w:val="24"/>
        </w:rPr>
        <w:t xml:space="preserve">з цільовим призначенням 03.03. Для будівництва та обслуговування будівель закладів охорони здоров’я та соціальної допомоги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(вид використання – </w:t>
      </w:r>
      <w:r w:rsidRPr="00A704C9">
        <w:rPr>
          <w:rFonts w:ascii="Times New Roman" w:hAnsi="Times New Roman"/>
          <w:sz w:val="24"/>
          <w:szCs w:val="24"/>
        </w:rPr>
        <w:t xml:space="preserve">під  розміщення стоянки для службових автомобілів) </w:t>
      </w:r>
      <w:r w:rsidRPr="00A704C9">
        <w:rPr>
          <w:rFonts w:ascii="Times New Roman" w:hAnsi="Times New Roman"/>
          <w:sz w:val="24"/>
          <w:szCs w:val="24"/>
          <w:lang w:eastAsia="ru-RU"/>
        </w:rPr>
        <w:t xml:space="preserve">  за адресою: вулиця Івана Мазепи, 65а,  орієнтовною площею 0,0276 га,  </w:t>
      </w:r>
      <w:r w:rsidRPr="00A704C9">
        <w:rPr>
          <w:rFonts w:ascii="Times New Roman" w:hAnsi="Times New Roman"/>
          <w:sz w:val="24"/>
          <w:szCs w:val="24"/>
        </w:rPr>
        <w:t xml:space="preserve">за рахунок земель населеного пункту м. Біла Церква, </w:t>
      </w:r>
      <w:r w:rsidRPr="00A704C9">
        <w:rPr>
          <w:rFonts w:ascii="Times New Roman" w:eastAsia="Times New Roman" w:hAnsi="Times New Roman"/>
          <w:b/>
          <w:sz w:val="24"/>
          <w:szCs w:val="24"/>
          <w:lang w:eastAsia="ru-RU"/>
        </w:rPr>
        <w:t>у зв’язку з невідповідністю місця розташування земельної ділянки згідно іншої містобудівної документації відповідно вимог ч. 3 ст. 123 Земельного кодексу України та ч.3 ст. 24 Закону України «Про регулювання містобудівної діяльності», а саме забороною передачі земельної ділянки у власність чи користування у разі відсутності плану зонування та/або детального плану території.</w:t>
      </w:r>
    </w:p>
    <w:p w:rsidR="0042141A" w:rsidRPr="00A704C9" w:rsidRDefault="0042141A" w:rsidP="0042141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рішення, покласти на постійну комісію </w:t>
      </w:r>
      <w:r w:rsidRPr="00A704C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141A" w:rsidRPr="00A704C9" w:rsidRDefault="0042141A" w:rsidP="0042141A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141A" w:rsidRPr="00A704C9" w:rsidRDefault="0042141A" w:rsidP="004214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4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704C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9A4C6F" w:rsidRDefault="009A4C6F"/>
    <w:sectPr w:rsidR="009A4C6F" w:rsidSect="004214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41A"/>
    <w:rsid w:val="0042141A"/>
    <w:rsid w:val="004E36EA"/>
    <w:rsid w:val="009A4C6F"/>
    <w:rsid w:val="00A32AC6"/>
    <w:rsid w:val="00DD0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1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D0A6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D0A6C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1725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2019-03-01T08:38:00Z</cp:lastPrinted>
  <dcterms:created xsi:type="dcterms:W3CDTF">2019-03-01T08:38:00Z</dcterms:created>
  <dcterms:modified xsi:type="dcterms:W3CDTF">2019-03-06T15:39:00Z</dcterms:modified>
</cp:coreProperties>
</file>