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3F" w:rsidRDefault="0042613F" w:rsidP="0042613F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53736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13203844" r:id="rId8"/>
        </w:pict>
      </w:r>
    </w:p>
    <w:p w:rsidR="0042613F" w:rsidRDefault="0042613F" w:rsidP="0042613F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42613F" w:rsidRDefault="0042613F" w:rsidP="0042613F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42613F" w:rsidRDefault="0042613F" w:rsidP="0042613F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2613F" w:rsidRDefault="0042613F" w:rsidP="0042613F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2613F" w:rsidRDefault="0042613F" w:rsidP="0042613F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2613F" w:rsidRPr="005B5EB2" w:rsidRDefault="0042613F" w:rsidP="0042613F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79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42613F" w:rsidRDefault="0042613F" w:rsidP="0042613F">
      <w:pPr>
        <w:ind w:right="2976"/>
      </w:pPr>
    </w:p>
    <w:p w:rsidR="00C073FB" w:rsidRPr="00D55A95" w:rsidRDefault="00C073FB" w:rsidP="00C073F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073FB" w:rsidRPr="00D55A95" w:rsidRDefault="00C073FB" w:rsidP="00C073F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C073FB" w:rsidRDefault="00C073FB" w:rsidP="00C073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Укрюг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за адресою: провулок Будівельників, 1</w:t>
      </w:r>
    </w:p>
    <w:p w:rsidR="00C073FB" w:rsidRPr="00D55A95" w:rsidRDefault="00C073FB" w:rsidP="00C073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73FB" w:rsidRPr="00D55A95" w:rsidRDefault="00C073FB" w:rsidP="00C073F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товариства з обмеженою відповідальністю «</w:t>
      </w:r>
      <w:proofErr w:type="spellStart"/>
      <w:r>
        <w:rPr>
          <w:rFonts w:ascii="Times New Roman" w:hAnsi="Times New Roman"/>
          <w:sz w:val="24"/>
          <w:szCs w:val="24"/>
        </w:rPr>
        <w:t>Укрюг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7</w:t>
      </w:r>
      <w:r w:rsidRPr="00D55A95">
        <w:rPr>
          <w:rFonts w:ascii="Times New Roman" w:hAnsi="Times New Roman"/>
          <w:sz w:val="24"/>
          <w:szCs w:val="24"/>
        </w:rPr>
        <w:t xml:space="preserve"> січня 2019 року №</w:t>
      </w:r>
      <w:r>
        <w:rPr>
          <w:rFonts w:ascii="Times New Roman" w:hAnsi="Times New Roman"/>
          <w:sz w:val="24"/>
          <w:szCs w:val="24"/>
        </w:rPr>
        <w:t>367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073FB" w:rsidRPr="00D55A95" w:rsidRDefault="00C073FB" w:rsidP="00C073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3FB" w:rsidRPr="002601AF" w:rsidRDefault="00C073FB" w:rsidP="00C073F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січня 2014 року №10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айно, як інше речове право від 04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березня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5055332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Укрюг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E254E2">
        <w:rPr>
          <w:rFonts w:ascii="Times New Roman" w:hAnsi="Times New Roman"/>
          <w:sz w:val="24"/>
          <w:szCs w:val="24"/>
        </w:rPr>
        <w:t>11.02.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5A9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виробничої бази, нежитлові будівлі літ. «Ж2» та «Л»</w:t>
      </w:r>
      <w:r w:rsidRPr="00D55A95">
        <w:rPr>
          <w:rFonts w:ascii="Times New Roman" w:hAnsi="Times New Roman"/>
          <w:sz w:val="24"/>
          <w:szCs w:val="24"/>
        </w:rPr>
        <w:t>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провулок Будівельників, 1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0,2665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спорудами – 0,1326 га, під проїздами, проходами та площадками – 0,0323 га, під зеленими насадженнями – 0,1016 га)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73FB" w:rsidRPr="00D55A95" w:rsidRDefault="00C073FB" w:rsidP="00C073FB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55A95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</w:t>
      </w:r>
      <w:r w:rsidRPr="00EB4123">
        <w:rPr>
          <w:rFonts w:ascii="Times New Roman" w:hAnsi="Times New Roman"/>
          <w:sz w:val="24"/>
          <w:szCs w:val="24"/>
        </w:rPr>
        <w:t xml:space="preserve">ради для укладення додаткової угоди про поновлення договору оренди землі від 24 січня 2014 року №10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</w:t>
      </w:r>
      <w:r w:rsidRPr="00D55A95">
        <w:rPr>
          <w:rFonts w:ascii="Times New Roman" w:hAnsi="Times New Roman"/>
          <w:sz w:val="24"/>
          <w:szCs w:val="24"/>
        </w:rPr>
        <w:t>в порядку визначеному чинним законодавством України.</w:t>
      </w:r>
    </w:p>
    <w:p w:rsidR="00C073FB" w:rsidRPr="00D55A95" w:rsidRDefault="00C073FB" w:rsidP="00C073F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073FB" w:rsidRPr="00D55A95" w:rsidRDefault="00C073FB" w:rsidP="00C073F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C6F" w:rsidRDefault="00C073FB" w:rsidP="00C073FB">
      <w:pPr>
        <w:shd w:val="clear" w:color="auto" w:fill="FFFFFF"/>
        <w:jc w:val="both"/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Sect="00C073F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D3" w:rsidRDefault="00E704D3" w:rsidP="0042613F">
      <w:pPr>
        <w:spacing w:after="0" w:line="240" w:lineRule="auto"/>
      </w:pPr>
      <w:r>
        <w:separator/>
      </w:r>
    </w:p>
  </w:endnote>
  <w:endnote w:type="continuationSeparator" w:id="0">
    <w:p w:rsidR="00E704D3" w:rsidRDefault="00E704D3" w:rsidP="0042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D3" w:rsidRDefault="00E704D3" w:rsidP="0042613F">
      <w:pPr>
        <w:spacing w:after="0" w:line="240" w:lineRule="auto"/>
      </w:pPr>
      <w:r>
        <w:separator/>
      </w:r>
    </w:p>
  </w:footnote>
  <w:footnote w:type="continuationSeparator" w:id="0">
    <w:p w:rsidR="00E704D3" w:rsidRDefault="00E704D3" w:rsidP="00426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3FB"/>
    <w:rsid w:val="000621D1"/>
    <w:rsid w:val="0042613F"/>
    <w:rsid w:val="009A4C6F"/>
    <w:rsid w:val="00C073FB"/>
    <w:rsid w:val="00C76283"/>
    <w:rsid w:val="00E7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1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1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261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13F"/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42613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2613F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7A9F-57AB-49EE-97A0-842DA72F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2461</Characters>
  <Application>Microsoft Office Word</Application>
  <DocSecurity>0</DocSecurity>
  <Lines>246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2019-03-01T07:55:00Z</cp:lastPrinted>
  <dcterms:created xsi:type="dcterms:W3CDTF">2019-03-01T07:54:00Z</dcterms:created>
  <dcterms:modified xsi:type="dcterms:W3CDTF">2019-03-04T09:24:00Z</dcterms:modified>
</cp:coreProperties>
</file>