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0F" w:rsidRDefault="00E72823" w:rsidP="0016080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728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366" r:id="rId5"/>
        </w:pict>
      </w:r>
    </w:p>
    <w:p w:rsidR="0016080F" w:rsidRDefault="0016080F" w:rsidP="0016080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6080F" w:rsidRDefault="0016080F" w:rsidP="0016080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6080F" w:rsidRDefault="0016080F" w:rsidP="0016080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6080F" w:rsidRDefault="0016080F" w:rsidP="0016080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080F" w:rsidRDefault="0016080F" w:rsidP="0016080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6080F" w:rsidRDefault="0016080F" w:rsidP="0016080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A326B2" w:rsidRPr="000859CD">
        <w:rPr>
          <w:rFonts w:ascii="Times New Roman" w:hAnsi="Times New Roman"/>
          <w:sz w:val="24"/>
          <w:szCs w:val="24"/>
        </w:rPr>
        <w:t>3</w:t>
      </w:r>
      <w:r w:rsidR="00A326B2">
        <w:rPr>
          <w:rFonts w:ascii="Times New Roman" w:hAnsi="Times New Roman"/>
          <w:sz w:val="24"/>
          <w:szCs w:val="24"/>
        </w:rPr>
        <w:t>368</w:t>
      </w:r>
      <w:r w:rsidR="00A326B2" w:rsidRPr="000859CD">
        <w:rPr>
          <w:rFonts w:ascii="Times New Roman" w:hAnsi="Times New Roman"/>
          <w:sz w:val="24"/>
          <w:szCs w:val="24"/>
        </w:rPr>
        <w:t>-6</w:t>
      </w:r>
      <w:r w:rsidR="00A326B2">
        <w:rPr>
          <w:rFonts w:ascii="Times New Roman" w:hAnsi="Times New Roman"/>
          <w:sz w:val="24"/>
          <w:szCs w:val="24"/>
        </w:rPr>
        <w:t>5</w:t>
      </w:r>
      <w:r w:rsidR="00A326B2" w:rsidRPr="000859CD">
        <w:rPr>
          <w:rFonts w:ascii="Times New Roman" w:hAnsi="Times New Roman"/>
          <w:sz w:val="24"/>
          <w:szCs w:val="24"/>
        </w:rPr>
        <w:t>-VII</w:t>
      </w:r>
    </w:p>
    <w:p w:rsidR="0016080F" w:rsidRDefault="0016080F" w:rsidP="0016080F">
      <w:pPr>
        <w:ind w:right="2976"/>
      </w:pPr>
    </w:p>
    <w:p w:rsidR="00244B57" w:rsidRPr="002222A0" w:rsidRDefault="00244B57" w:rsidP="0024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44B57" w:rsidRPr="002222A0" w:rsidRDefault="00244B57" w:rsidP="0024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244B57" w:rsidRPr="002222A0" w:rsidRDefault="00244B57" w:rsidP="0024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2222A0">
        <w:rPr>
          <w:rFonts w:ascii="Times New Roman" w:hAnsi="Times New Roman"/>
          <w:sz w:val="24"/>
          <w:szCs w:val="24"/>
        </w:rPr>
        <w:t>Клячковській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Наталії Миколаївні</w:t>
      </w:r>
    </w:p>
    <w:p w:rsidR="00244B57" w:rsidRPr="002222A0" w:rsidRDefault="00244B57" w:rsidP="0024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B57" w:rsidRPr="002222A0" w:rsidRDefault="00244B57" w:rsidP="00244B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2222A0">
        <w:rPr>
          <w:rFonts w:ascii="Times New Roman" w:hAnsi="Times New Roman"/>
          <w:sz w:val="24"/>
          <w:szCs w:val="24"/>
        </w:rPr>
        <w:t>Клячковської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 Наталії Миколаївни від 06 грудня 2018 року №5818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44B57" w:rsidRPr="002222A0" w:rsidRDefault="00244B57" w:rsidP="00244B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4B57" w:rsidRPr="002222A0" w:rsidRDefault="00244B57" w:rsidP="00244B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2222A0">
        <w:rPr>
          <w:rFonts w:ascii="Times New Roman" w:hAnsi="Times New Roman"/>
          <w:sz w:val="24"/>
          <w:szCs w:val="24"/>
        </w:rPr>
        <w:t>Клячковській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Наталії Миколаївні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244B57" w:rsidRPr="002222A0" w:rsidRDefault="00244B57" w:rsidP="00244B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244B57" w:rsidRPr="002222A0" w:rsidRDefault="00244B57" w:rsidP="00244B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244B57" w:rsidRPr="002222A0" w:rsidRDefault="00244B57" w:rsidP="00244B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44B57" w:rsidRPr="002222A0" w:rsidRDefault="00244B57" w:rsidP="00244B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B57" w:rsidRPr="002222A0" w:rsidRDefault="00244B57" w:rsidP="0024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244B57" w:rsidRDefault="00244B57"/>
    <w:sectPr w:rsidR="00244B57" w:rsidSect="00244B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B57"/>
    <w:rsid w:val="0016080F"/>
    <w:rsid w:val="00244B57"/>
    <w:rsid w:val="004D50FB"/>
    <w:rsid w:val="009C2F6E"/>
    <w:rsid w:val="00A326B2"/>
    <w:rsid w:val="00DA729F"/>
    <w:rsid w:val="00E7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6080F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16080F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16080F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2019-02-04T09:15:00Z</cp:lastPrinted>
  <dcterms:created xsi:type="dcterms:W3CDTF">2019-02-04T09:14:00Z</dcterms:created>
  <dcterms:modified xsi:type="dcterms:W3CDTF">2019-02-13T10:32:00Z</dcterms:modified>
</cp:coreProperties>
</file>