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93" w:rsidRDefault="00961B15" w:rsidP="0043589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61B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68646" r:id="rId5"/>
        </w:pict>
      </w:r>
    </w:p>
    <w:p w:rsidR="00435893" w:rsidRDefault="00435893" w:rsidP="004358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35893" w:rsidRDefault="00435893" w:rsidP="004358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35893" w:rsidRDefault="00435893" w:rsidP="0043589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35893" w:rsidRDefault="00435893" w:rsidP="0043589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5893" w:rsidRDefault="00435893" w:rsidP="0043589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5893" w:rsidRDefault="00435893" w:rsidP="0043589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A21060" w:rsidRPr="000859CD">
        <w:rPr>
          <w:rFonts w:ascii="Times New Roman" w:hAnsi="Times New Roman"/>
          <w:sz w:val="24"/>
          <w:szCs w:val="24"/>
        </w:rPr>
        <w:t>3</w:t>
      </w:r>
      <w:r w:rsidR="00A21060">
        <w:rPr>
          <w:rFonts w:ascii="Times New Roman" w:hAnsi="Times New Roman"/>
          <w:sz w:val="24"/>
          <w:szCs w:val="24"/>
        </w:rPr>
        <w:t>357</w:t>
      </w:r>
      <w:r w:rsidR="00A21060" w:rsidRPr="000859CD">
        <w:rPr>
          <w:rFonts w:ascii="Times New Roman" w:hAnsi="Times New Roman"/>
          <w:sz w:val="24"/>
          <w:szCs w:val="24"/>
        </w:rPr>
        <w:t>-6</w:t>
      </w:r>
      <w:r w:rsidR="00A21060">
        <w:rPr>
          <w:rFonts w:ascii="Times New Roman" w:hAnsi="Times New Roman"/>
          <w:sz w:val="24"/>
          <w:szCs w:val="24"/>
        </w:rPr>
        <w:t>5</w:t>
      </w:r>
      <w:r w:rsidR="00A21060" w:rsidRPr="000859CD">
        <w:rPr>
          <w:rFonts w:ascii="Times New Roman" w:hAnsi="Times New Roman"/>
          <w:sz w:val="24"/>
          <w:szCs w:val="24"/>
        </w:rPr>
        <w:t>-VII</w:t>
      </w:r>
    </w:p>
    <w:p w:rsidR="00435893" w:rsidRDefault="00435893" w:rsidP="00435893">
      <w:pPr>
        <w:ind w:right="2976"/>
      </w:pPr>
    </w:p>
    <w:p w:rsidR="005D7202" w:rsidRPr="002222A0" w:rsidRDefault="005D7202" w:rsidP="005D7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5D7202" w:rsidRPr="002222A0" w:rsidRDefault="005D7202" w:rsidP="005D7202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фізичній особі-підприємцю Очеретяному Ігорю Петровичу</w:t>
      </w:r>
    </w:p>
    <w:p w:rsidR="005D7202" w:rsidRPr="002222A0" w:rsidRDefault="005D7202" w:rsidP="005D72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7202" w:rsidRPr="002222A0" w:rsidRDefault="005D7202" w:rsidP="005D720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</w:rPr>
        <w:t xml:space="preserve">заяву </w:t>
      </w:r>
      <w:r w:rsidRPr="002222A0">
        <w:rPr>
          <w:rFonts w:ascii="Times New Roman" w:hAnsi="Times New Roman"/>
          <w:sz w:val="24"/>
          <w:szCs w:val="24"/>
          <w:lang w:eastAsia="ru-RU"/>
        </w:rPr>
        <w:t>фізичної особи-підприємця Очеретяного Ігоря Петровича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>від 20 листопада 2018 року №5565</w:t>
      </w:r>
      <w:r w:rsidRPr="002222A0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222A0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5D7202" w:rsidRPr="002222A0" w:rsidRDefault="005D7202" w:rsidP="005D72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7202" w:rsidRPr="002222A0" w:rsidRDefault="005D7202" w:rsidP="005D72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02.09.2013 року №2455948 в оренду </w:t>
      </w:r>
      <w:r w:rsidRPr="002222A0">
        <w:rPr>
          <w:rFonts w:ascii="Times New Roman" w:hAnsi="Times New Roman"/>
          <w:sz w:val="24"/>
          <w:szCs w:val="24"/>
          <w:lang w:eastAsia="ru-RU"/>
        </w:rPr>
        <w:t>фізичній особі-підприємцю Очеретяному Ігорю Петровичу</w:t>
      </w:r>
      <w:r w:rsidRPr="002222A0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12.08. Для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розміщення та експлуатації будівель і споруд додаткових транспортних послуг та допоміжних операцій</w:t>
      </w:r>
      <w:r w:rsidRPr="002222A0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існуючої тимчасової автостоянки – нежитлова будівля </w:t>
      </w:r>
      <w:r w:rsidRPr="0074494D">
        <w:rPr>
          <w:rFonts w:ascii="Times New Roman" w:hAnsi="Times New Roman"/>
          <w:sz w:val="24"/>
          <w:szCs w:val="24"/>
        </w:rPr>
        <w:t xml:space="preserve">літера «А»), </w:t>
      </w:r>
      <w:r w:rsidRPr="0074494D">
        <w:rPr>
          <w:rFonts w:ascii="Times New Roman" w:hAnsi="Times New Roman"/>
          <w:sz w:val="24"/>
          <w:szCs w:val="24"/>
          <w:lang w:eastAsia="ru-RU"/>
        </w:rPr>
        <w:t>площею 0,1775 га</w:t>
      </w:r>
      <w:r w:rsidRPr="0074494D">
        <w:rPr>
          <w:rFonts w:ascii="Times New Roman" w:hAnsi="Times New Roman"/>
          <w:sz w:val="24"/>
          <w:szCs w:val="24"/>
        </w:rPr>
        <w:t xml:space="preserve"> (з них: під капітальною одноповерховою забудовою -0,0014 га, під спорудами – 0,0754 га, під проїздами, проходами та площадками – 0,1007 га), </w:t>
      </w:r>
      <w:r w:rsidRPr="0074494D">
        <w:rPr>
          <w:rFonts w:ascii="Times New Roman" w:hAnsi="Times New Roman"/>
          <w:sz w:val="24"/>
          <w:szCs w:val="24"/>
          <w:lang w:eastAsia="ru-RU"/>
        </w:rPr>
        <w:t xml:space="preserve">вулиця Героїв </w:t>
      </w:r>
      <w:proofErr w:type="spellStart"/>
      <w:r w:rsidRPr="0074494D">
        <w:rPr>
          <w:rFonts w:ascii="Times New Roman" w:hAnsi="Times New Roman"/>
          <w:sz w:val="24"/>
          <w:szCs w:val="24"/>
          <w:lang w:eastAsia="ru-RU"/>
        </w:rPr>
        <w:t>Крут</w:t>
      </w:r>
      <w:proofErr w:type="spellEnd"/>
      <w:r w:rsidRPr="0074494D">
        <w:rPr>
          <w:rFonts w:ascii="Times New Roman" w:hAnsi="Times New Roman"/>
          <w:sz w:val="24"/>
          <w:szCs w:val="24"/>
          <w:lang w:eastAsia="ru-RU"/>
        </w:rPr>
        <w:t>, 106-а</w:t>
      </w:r>
      <w:r w:rsidRPr="0074494D">
        <w:rPr>
          <w:rFonts w:ascii="Times New Roman" w:hAnsi="Times New Roman"/>
          <w:sz w:val="24"/>
          <w:szCs w:val="24"/>
        </w:rPr>
        <w:t>, строком на 10 (десять) років. Кадастровий номер</w:t>
      </w:r>
      <w:r w:rsidRPr="002222A0">
        <w:rPr>
          <w:rFonts w:ascii="Times New Roman" w:hAnsi="Times New Roman"/>
          <w:sz w:val="24"/>
          <w:szCs w:val="24"/>
        </w:rPr>
        <w:t xml:space="preserve">: </w:t>
      </w:r>
      <w:r w:rsidRPr="002222A0">
        <w:rPr>
          <w:rFonts w:ascii="Times New Roman" w:hAnsi="Times New Roman"/>
          <w:sz w:val="24"/>
          <w:szCs w:val="24"/>
          <w:lang w:eastAsia="ru-RU"/>
        </w:rPr>
        <w:t>3210300000:07:015:0018.</w:t>
      </w:r>
    </w:p>
    <w:p w:rsidR="005D7202" w:rsidRPr="002222A0" w:rsidRDefault="005D7202" w:rsidP="005D720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5D7202" w:rsidRPr="002222A0" w:rsidRDefault="005D7202" w:rsidP="005D720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</w:rPr>
        <w:t>.</w:t>
      </w:r>
    </w:p>
    <w:p w:rsidR="005D7202" w:rsidRPr="002222A0" w:rsidRDefault="005D7202" w:rsidP="005D72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7202" w:rsidRPr="002222A0" w:rsidRDefault="005D7202" w:rsidP="005D7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5D7202" w:rsidRDefault="005D7202"/>
    <w:sectPr w:rsidR="005D7202" w:rsidSect="005D720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7202"/>
    <w:rsid w:val="00435893"/>
    <w:rsid w:val="00543C6E"/>
    <w:rsid w:val="005D7202"/>
    <w:rsid w:val="008D699E"/>
    <w:rsid w:val="00961B15"/>
    <w:rsid w:val="00A21060"/>
    <w:rsid w:val="00E1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0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435893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435893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435893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2019-02-04T09:02:00Z</cp:lastPrinted>
  <dcterms:created xsi:type="dcterms:W3CDTF">2019-02-04T09:02:00Z</dcterms:created>
  <dcterms:modified xsi:type="dcterms:W3CDTF">2019-02-12T07:24:00Z</dcterms:modified>
</cp:coreProperties>
</file>