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0B" w:rsidRDefault="007921AF" w:rsidP="00A7610B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7921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1582541" r:id="rId6"/>
        </w:pict>
      </w:r>
    </w:p>
    <w:p w:rsidR="00A7610B" w:rsidRDefault="00A7610B" w:rsidP="00A7610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7610B" w:rsidRDefault="00A7610B" w:rsidP="00A7610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7610B" w:rsidRDefault="00A7610B" w:rsidP="00A7610B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7610B" w:rsidRDefault="00A7610B" w:rsidP="00A7610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7610B" w:rsidRDefault="00A7610B" w:rsidP="00A7610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7610B" w:rsidRDefault="00A7610B" w:rsidP="00A7610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26413E" w:rsidRPr="000859CD">
        <w:rPr>
          <w:rFonts w:ascii="Times New Roman" w:hAnsi="Times New Roman"/>
          <w:sz w:val="24"/>
          <w:szCs w:val="24"/>
        </w:rPr>
        <w:t>3</w:t>
      </w:r>
      <w:r w:rsidR="0026413E">
        <w:rPr>
          <w:rFonts w:ascii="Times New Roman" w:hAnsi="Times New Roman"/>
          <w:sz w:val="24"/>
          <w:szCs w:val="24"/>
        </w:rPr>
        <w:t>342</w:t>
      </w:r>
      <w:r w:rsidR="0026413E" w:rsidRPr="000859CD">
        <w:rPr>
          <w:rFonts w:ascii="Times New Roman" w:hAnsi="Times New Roman"/>
          <w:sz w:val="24"/>
          <w:szCs w:val="24"/>
        </w:rPr>
        <w:t>-6</w:t>
      </w:r>
      <w:r w:rsidR="0026413E">
        <w:rPr>
          <w:rFonts w:ascii="Times New Roman" w:hAnsi="Times New Roman"/>
          <w:sz w:val="24"/>
          <w:szCs w:val="24"/>
        </w:rPr>
        <w:t>5</w:t>
      </w:r>
      <w:r w:rsidR="0026413E" w:rsidRPr="000859CD">
        <w:rPr>
          <w:rFonts w:ascii="Times New Roman" w:hAnsi="Times New Roman"/>
          <w:sz w:val="24"/>
          <w:szCs w:val="24"/>
        </w:rPr>
        <w:t>-VII</w:t>
      </w:r>
    </w:p>
    <w:p w:rsidR="00A7610B" w:rsidRDefault="00A7610B" w:rsidP="00A7610B">
      <w:pPr>
        <w:ind w:right="2976"/>
      </w:pPr>
    </w:p>
    <w:p w:rsidR="00B25BC7" w:rsidRPr="002222A0" w:rsidRDefault="00B25BC7" w:rsidP="00B25BC7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B25BC7" w:rsidRPr="002222A0" w:rsidRDefault="00B25BC7" w:rsidP="00B25BC7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</w:p>
    <w:p w:rsidR="00B25BC7" w:rsidRPr="002222A0" w:rsidRDefault="00B25BC7" w:rsidP="00B25BC7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Григоренку Володимиру Дмитровичу</w:t>
      </w:r>
    </w:p>
    <w:p w:rsidR="00B25BC7" w:rsidRPr="002222A0" w:rsidRDefault="00B25BC7" w:rsidP="00B25BC7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5BC7" w:rsidRPr="002222A0" w:rsidRDefault="00B25BC7" w:rsidP="00B25BC7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2222A0">
        <w:rPr>
          <w:rFonts w:ascii="Times New Roman" w:hAnsi="Times New Roman"/>
          <w:sz w:val="24"/>
          <w:szCs w:val="24"/>
        </w:rPr>
        <w:t xml:space="preserve">заяву </w:t>
      </w:r>
      <w:r w:rsidRPr="002222A0">
        <w:rPr>
          <w:rFonts w:ascii="Times New Roman" w:hAnsi="Times New Roman"/>
          <w:sz w:val="24"/>
          <w:szCs w:val="24"/>
          <w:lang w:eastAsia="ru-RU"/>
        </w:rPr>
        <w:t>фізичної особи-підприємця Григоренка Володимира Дмитровича від 05 грудня 2018 року №5769</w:t>
      </w:r>
      <w:r w:rsidRPr="002222A0">
        <w:rPr>
          <w:rFonts w:ascii="Times New Roman" w:hAnsi="Times New Roman"/>
          <w:sz w:val="24"/>
          <w:szCs w:val="24"/>
          <w:lang w:eastAsia="zh-CN"/>
        </w:rPr>
        <w:t>,</w:t>
      </w:r>
      <w:r w:rsidRPr="002222A0"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B25BC7" w:rsidRPr="002222A0" w:rsidRDefault="00B25BC7" w:rsidP="00B25BC7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B25BC7" w:rsidRPr="002222A0" w:rsidRDefault="00B25BC7" w:rsidP="00B25BC7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2222A0">
        <w:rPr>
          <w:rFonts w:ascii="Times New Roman" w:hAnsi="Times New Roman"/>
          <w:sz w:val="24"/>
          <w:szCs w:val="24"/>
        </w:rPr>
        <w:t>від 19 березня 2013 року №19</w:t>
      </w:r>
      <w:r w:rsidRPr="002222A0">
        <w:rPr>
          <w:rFonts w:ascii="Times New Roman" w:hAnsi="Times New Roman"/>
          <w:sz w:val="24"/>
          <w:szCs w:val="24"/>
          <w:lang w:eastAsia="ru-RU"/>
        </w:rPr>
        <w:t>, який зареєстрований в Державному реєстрі речових прав на нерухоме майно, як інше речове право від 01 лютого 2014 року  №4564508 фізичній особі-підприємцю  Григоренку Володимиру Дмитровичу</w:t>
      </w:r>
      <w:r w:rsidRPr="002222A0">
        <w:rPr>
          <w:rFonts w:ascii="Times New Roman" w:hAnsi="Times New Roman"/>
          <w:sz w:val="24"/>
          <w:szCs w:val="24"/>
        </w:rPr>
        <w:t xml:space="preserve"> з цільовим призначенням 03.07. Для будівництва та обслуговування будівель торгівлі</w:t>
      </w:r>
      <w:r w:rsidRPr="002222A0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виробничої бази)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 xml:space="preserve">за адресою: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Сухоярська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, 40Б, </w:t>
      </w:r>
      <w:r w:rsidRPr="002222A0"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  <w:lang w:eastAsia="ru-RU"/>
        </w:rPr>
        <w:t>площею 0,2130 га строком на 5 (п’ять) років, за рахунок земель населеного пункту м. Біла Церква. Кадастровий номер: 3210300000:06:035:0015.</w:t>
      </w:r>
    </w:p>
    <w:p w:rsidR="00B25BC7" w:rsidRPr="002222A0" w:rsidRDefault="00B25BC7" w:rsidP="00B25BC7">
      <w:pPr>
        <w:shd w:val="clear" w:color="auto" w:fill="FFFFFF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2.</w:t>
      </w:r>
      <w:r w:rsidRPr="002222A0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19 березня 2013 року №19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B25BC7" w:rsidRPr="002222A0" w:rsidRDefault="00B25BC7" w:rsidP="00B25BC7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25BC7" w:rsidRPr="002222A0" w:rsidRDefault="00B25BC7" w:rsidP="00B25BC7">
      <w:pPr>
        <w:shd w:val="clear" w:color="auto" w:fill="FFFFFF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B25BC7" w:rsidRPr="002222A0" w:rsidRDefault="00B25BC7" w:rsidP="00B25BC7">
      <w:pPr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2222A0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B25BC7" w:rsidRDefault="00B25BC7"/>
    <w:sectPr w:rsidR="00B25BC7" w:rsidSect="00B25BC7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5BC7"/>
    <w:rsid w:val="001C60EB"/>
    <w:rsid w:val="0026413E"/>
    <w:rsid w:val="007105CC"/>
    <w:rsid w:val="007921AF"/>
    <w:rsid w:val="00A7610B"/>
    <w:rsid w:val="00B25BC7"/>
    <w:rsid w:val="00F6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C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B25BC7"/>
  </w:style>
  <w:style w:type="paragraph" w:styleId="a3">
    <w:name w:val="Plain Text"/>
    <w:basedOn w:val="a"/>
    <w:link w:val="1"/>
    <w:semiHidden/>
    <w:unhideWhenUsed/>
    <w:rsid w:val="00A7610B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A7610B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A7610B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8686F-7A44-4B57-BF6E-DF1709892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1612</Words>
  <Characters>919</Characters>
  <Application>Microsoft Office Word</Application>
  <DocSecurity>0</DocSecurity>
  <Lines>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2019-02-04T08:30:00Z</cp:lastPrinted>
  <dcterms:created xsi:type="dcterms:W3CDTF">2019-02-04T08:30:00Z</dcterms:created>
  <dcterms:modified xsi:type="dcterms:W3CDTF">2019-02-13T14:59:00Z</dcterms:modified>
</cp:coreProperties>
</file>