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D5" w:rsidRPr="00ED08D5" w:rsidRDefault="00ED08D5" w:rsidP="00ED08D5">
      <w:pPr>
        <w:widowControl w:val="0"/>
        <w:spacing w:after="0"/>
        <w:ind w:left="5664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  <w:proofErr w:type="spellStart"/>
      <w:r w:rsidRPr="00ED08D5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Проєкт</w:t>
      </w:r>
      <w:proofErr w:type="spellEnd"/>
      <w:r w:rsidRPr="00ED08D5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 xml:space="preserve"> рішення </w:t>
      </w:r>
    </w:p>
    <w:p w:rsidR="00ED08D5" w:rsidRPr="00ED08D5" w:rsidRDefault="00ED08D5" w:rsidP="00ED08D5">
      <w:pPr>
        <w:widowControl w:val="0"/>
        <w:spacing w:after="0"/>
        <w:ind w:left="5664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</w:p>
    <w:p w:rsidR="00ED08D5" w:rsidRPr="00ED08D5" w:rsidRDefault="00ED08D5" w:rsidP="00ED08D5">
      <w:pPr>
        <w:widowControl w:val="0"/>
        <w:spacing w:after="0"/>
        <w:ind w:left="5664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  <w:r w:rsidRPr="00ED08D5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Виконавчий комітет</w:t>
      </w:r>
    </w:p>
    <w:p w:rsidR="00ED08D5" w:rsidRPr="00ED08D5" w:rsidRDefault="00ED08D5" w:rsidP="00ED08D5">
      <w:pPr>
        <w:widowControl w:val="0"/>
        <w:spacing w:after="0"/>
        <w:ind w:left="5664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  <w:r w:rsidRPr="00ED08D5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Білоцерківська міська рада</w:t>
      </w:r>
    </w:p>
    <w:p w:rsidR="00ED08D5" w:rsidRPr="00ED08D5" w:rsidRDefault="00ED08D5" w:rsidP="00ED08D5">
      <w:pPr>
        <w:widowControl w:val="0"/>
        <w:spacing w:after="0"/>
        <w:ind w:left="5664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  <w:r w:rsidRPr="00ED08D5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Київської області</w:t>
      </w:r>
    </w:p>
    <w:p w:rsidR="00ED08D5" w:rsidRPr="00ED08D5" w:rsidRDefault="00ED08D5" w:rsidP="00ED08D5">
      <w:pPr>
        <w:widowControl w:val="0"/>
        <w:spacing w:after="0"/>
        <w:ind w:left="6372"/>
        <w:rPr>
          <w:rFonts w:ascii="Times New Roman" w:eastAsia="Arial Unicode MS" w:hAnsi="Times New Roman" w:cs="Times New Roman"/>
          <w:color w:val="000000"/>
          <w:sz w:val="28"/>
          <w:szCs w:val="24"/>
          <w:lang w:eastAsia="uk-UA" w:bidi="uk-UA"/>
        </w:rPr>
      </w:pPr>
    </w:p>
    <w:p w:rsidR="00ED08D5" w:rsidRPr="00ED08D5" w:rsidRDefault="00ED08D5" w:rsidP="00ED08D5">
      <w:pPr>
        <w:widowControl w:val="0"/>
        <w:spacing w:after="0"/>
        <w:ind w:left="6372"/>
        <w:rPr>
          <w:rFonts w:ascii="Times New Roman" w:eastAsia="Arial Unicode MS" w:hAnsi="Times New Roman" w:cs="Times New Roman"/>
          <w:color w:val="000000"/>
          <w:sz w:val="20"/>
          <w:szCs w:val="24"/>
          <w:lang w:eastAsia="uk-UA" w:bidi="uk-UA"/>
        </w:rPr>
      </w:pPr>
    </w:p>
    <w:p w:rsidR="00ED08D5" w:rsidRPr="00ED08D5" w:rsidRDefault="00ED08D5" w:rsidP="00ED08D5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  <w:r w:rsidRPr="00ED08D5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від  «20» квітня 2023 р.</w:t>
      </w:r>
      <w:r w:rsidRPr="00ED08D5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ab/>
      </w:r>
      <w:r w:rsidRPr="00ED08D5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ab/>
      </w:r>
      <w:r w:rsidRPr="00ED08D5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ab/>
        <w:t>м. Біла Церква</w:t>
      </w:r>
      <w:r w:rsidRPr="00ED08D5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ab/>
      </w:r>
      <w:r w:rsidRPr="00ED08D5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ab/>
      </w:r>
      <w:r w:rsidRPr="00ED08D5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ab/>
        <w:t>№ 32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9</w:t>
      </w:r>
    </w:p>
    <w:p w:rsidR="00ED08D5" w:rsidRDefault="00ED08D5" w:rsidP="00ED08D5">
      <w:pPr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D08D5" w:rsidRDefault="00ED08D5" w:rsidP="00ED08D5">
      <w:pPr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D08D5" w:rsidRPr="00ED08D5" w:rsidRDefault="00ED08D5" w:rsidP="00ED08D5">
      <w:pPr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r w:rsidRPr="00ED08D5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погодження проведення заходів в приміщенні комунального закладу Білоцерківської міської ради «Білоцерківський міський Будинок органної та камерної музики»</w:t>
      </w:r>
      <w:bookmarkEnd w:id="0"/>
    </w:p>
    <w:p w:rsidR="00ED08D5" w:rsidRPr="00ED08D5" w:rsidRDefault="00ED08D5" w:rsidP="00ED08D5">
      <w:pPr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D08D5" w:rsidRPr="00ED08D5" w:rsidRDefault="00ED08D5" w:rsidP="00ED0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D08D5" w:rsidRPr="00ED08D5" w:rsidRDefault="00ED08D5" w:rsidP="00ED0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08D5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Розглянувши пояснювальну записку управління культури і туризму Білоцерківської міської ради від  18 квітня  2023 року № 175, відповідно до статей 32, 40, 59 Закону України «Про місцеве самоврядування в Україні», статей 5, 23 Закону України «Про Національну поліцію», враховуючи Порядок проведення масових заходів на території Київської області в умовах правового режиму воєнного стану, затвердженого Протоколом оперативного штабу Ради оборони Київської області від 07 липня 2022 року № 145 та з метою дотримання чинного законодавства України в умовах воєнного стану, виконавчий комітет міської ради вирішив:</w:t>
      </w:r>
    </w:p>
    <w:p w:rsidR="00ED08D5" w:rsidRPr="00ED08D5" w:rsidRDefault="00ED08D5" w:rsidP="00ED0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08D5">
        <w:rPr>
          <w:rFonts w:ascii="Times New Roman" w:eastAsia="Times New Roman" w:hAnsi="Times New Roman" w:cs="Times New Roman"/>
          <w:sz w:val="24"/>
          <w:szCs w:val="24"/>
          <w:lang w:eastAsia="uk-UA"/>
        </w:rPr>
        <w:t>1. Погодити проведення заходів в приміщенні комунального закладу Білоцерківської міської ради «Білоцерківський міський Будинок органної та камерної музики» у травні 2023 року згідно додатку.</w:t>
      </w:r>
    </w:p>
    <w:p w:rsidR="00ED08D5" w:rsidRPr="00ED08D5" w:rsidRDefault="00ED08D5" w:rsidP="00ED0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08D5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Комунальному закладу Білоцерківської міської ради «Білоцерківський міський Будинок органної та камерної музики» під час проведення заходів забезпечити безумовний захист учасників заходу з урахуванням обмежень воєнного часу, дотриманням заходів безпеки та протиепідемічних заходів.</w:t>
      </w:r>
    </w:p>
    <w:p w:rsidR="00ED08D5" w:rsidRPr="00ED08D5" w:rsidRDefault="00ED08D5" w:rsidP="00ED0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08D5">
        <w:rPr>
          <w:rFonts w:ascii="Times New Roman" w:eastAsia="Times New Roman" w:hAnsi="Times New Roman" w:cs="Times New Roman"/>
          <w:sz w:val="24"/>
          <w:szCs w:val="24"/>
          <w:lang w:eastAsia="uk-UA"/>
        </w:rPr>
        <w:t>3. Управлінню культури і туризму Білоцерківської міської ради інформувати Київську обласну військову адміністрацію, Білоцерківську районну військову адміністрацію, місцеві органи Національної поліції України, Державної служби України з надзвичайних ситуацій про проведення  заходів.</w:t>
      </w:r>
    </w:p>
    <w:p w:rsidR="00ED08D5" w:rsidRPr="00ED08D5" w:rsidRDefault="00ED08D5" w:rsidP="00ED0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08D5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Контроль за виконанням рішення покласти на заступників міського голови згідно з розподілом обов’язків.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D08D5" w:rsidRPr="00ED08D5" w:rsidRDefault="00ED08D5" w:rsidP="00ED0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08D5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Міський голова</w:t>
      </w:r>
      <w:r w:rsidRPr="00ED08D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ED08D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ED08D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ED08D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ED08D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ED08D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ED08D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ED08D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Геннадій ДИКИЙ</w:t>
      </w:r>
    </w:p>
    <w:p w:rsidR="00ED08D5" w:rsidRPr="00ED08D5" w:rsidRDefault="00ED08D5" w:rsidP="00ED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8D5" w:rsidRPr="00ED08D5" w:rsidRDefault="00ED08D5" w:rsidP="00ED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8D5" w:rsidRPr="00ED08D5" w:rsidRDefault="00ED08D5" w:rsidP="00ED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8D5" w:rsidRPr="00ED08D5" w:rsidRDefault="00ED08D5" w:rsidP="00ED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8D5" w:rsidRPr="00ED08D5" w:rsidRDefault="00ED08D5" w:rsidP="00ED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8D5" w:rsidRPr="00ED08D5" w:rsidRDefault="00ED08D5" w:rsidP="00ED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8D5" w:rsidRPr="00ED08D5" w:rsidRDefault="00ED08D5" w:rsidP="00ED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8D5" w:rsidRPr="00ED08D5" w:rsidRDefault="00ED08D5" w:rsidP="00ED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8D5" w:rsidRDefault="00ED08D5" w:rsidP="00ED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8D5" w:rsidRPr="00ED08D5" w:rsidRDefault="00ED08D5" w:rsidP="00ED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8D5" w:rsidRPr="00ED08D5" w:rsidRDefault="00ED08D5" w:rsidP="00ED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8D5" w:rsidRPr="00ED08D5" w:rsidRDefault="00ED08D5" w:rsidP="00ED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8D5" w:rsidRPr="00ED08D5" w:rsidRDefault="00ED08D5" w:rsidP="00ED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ED08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08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08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08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08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08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08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08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08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Додаток</w:t>
      </w:r>
    </w:p>
    <w:p w:rsidR="00ED08D5" w:rsidRPr="00ED08D5" w:rsidRDefault="00ED08D5" w:rsidP="00ED08D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 міської ради від «___»____________2023 року №_____</w:t>
      </w:r>
    </w:p>
    <w:p w:rsidR="00ED08D5" w:rsidRPr="00ED08D5" w:rsidRDefault="00ED08D5" w:rsidP="00ED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8D5" w:rsidRPr="00ED08D5" w:rsidRDefault="00ED08D5" w:rsidP="00ED0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8D5" w:rsidRPr="00ED08D5" w:rsidRDefault="00ED08D5" w:rsidP="00ED0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Проведення заходів в приміщенні </w:t>
      </w:r>
      <w:r w:rsidRPr="00ED08D5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комунального закладу Білоцерківської міської ради</w:t>
      </w:r>
    </w:p>
    <w:p w:rsidR="00ED08D5" w:rsidRPr="00ED08D5" w:rsidRDefault="00ED08D5" w:rsidP="00ED0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08D5">
        <w:rPr>
          <w:rFonts w:ascii="Times New Roman" w:eastAsia="Times New Roman" w:hAnsi="Times New Roman" w:cs="Times New Roman"/>
          <w:sz w:val="24"/>
          <w:szCs w:val="24"/>
          <w:lang w:eastAsia="uk-UA"/>
        </w:rPr>
        <w:t>«Білоцерківський міський Будинок органної та камерної музики» у травні  2023 року</w:t>
      </w:r>
    </w:p>
    <w:p w:rsidR="00ED08D5" w:rsidRPr="00ED08D5" w:rsidRDefault="00ED08D5" w:rsidP="00ED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552"/>
        <w:gridCol w:w="1701"/>
      </w:tblGrid>
      <w:tr w:rsidR="00ED08D5" w:rsidRPr="00ED08D5" w:rsidTr="009035C9">
        <w:tc>
          <w:tcPr>
            <w:tcW w:w="2802" w:type="dxa"/>
          </w:tcPr>
          <w:p w:rsidR="00ED08D5" w:rsidRPr="00ED08D5" w:rsidRDefault="00ED08D5" w:rsidP="00ED08D5">
            <w:pPr>
              <w:rPr>
                <w:rFonts w:ascii="Times New Roman" w:hAnsi="Times New Roman"/>
                <w:sz w:val="24"/>
                <w:szCs w:val="24"/>
              </w:rPr>
            </w:pPr>
            <w:r w:rsidRPr="00ED08D5">
              <w:rPr>
                <w:rFonts w:ascii="Times New Roman" w:hAnsi="Times New Roman"/>
                <w:sz w:val="24"/>
                <w:szCs w:val="24"/>
              </w:rPr>
              <w:t>Назва заходу</w:t>
            </w:r>
          </w:p>
        </w:tc>
        <w:tc>
          <w:tcPr>
            <w:tcW w:w="2409" w:type="dxa"/>
          </w:tcPr>
          <w:p w:rsidR="00ED08D5" w:rsidRPr="00ED08D5" w:rsidRDefault="00ED08D5" w:rsidP="00ED08D5">
            <w:pPr>
              <w:rPr>
                <w:rFonts w:ascii="Times New Roman" w:hAnsi="Times New Roman"/>
                <w:sz w:val="24"/>
                <w:szCs w:val="24"/>
              </w:rPr>
            </w:pPr>
            <w:r w:rsidRPr="00ED08D5">
              <w:rPr>
                <w:rFonts w:ascii="Times New Roman" w:hAnsi="Times New Roman"/>
                <w:sz w:val="24"/>
                <w:szCs w:val="24"/>
              </w:rPr>
              <w:t>Дата та час проведення</w:t>
            </w:r>
          </w:p>
        </w:tc>
        <w:tc>
          <w:tcPr>
            <w:tcW w:w="2552" w:type="dxa"/>
          </w:tcPr>
          <w:p w:rsidR="00ED08D5" w:rsidRPr="00ED08D5" w:rsidRDefault="00ED08D5" w:rsidP="00ED08D5">
            <w:pPr>
              <w:rPr>
                <w:rFonts w:ascii="Times New Roman" w:hAnsi="Times New Roman"/>
                <w:sz w:val="24"/>
                <w:szCs w:val="24"/>
              </w:rPr>
            </w:pPr>
            <w:r w:rsidRPr="00ED08D5">
              <w:rPr>
                <w:rFonts w:ascii="Times New Roman" w:hAnsi="Times New Roman"/>
                <w:sz w:val="24"/>
                <w:szCs w:val="24"/>
              </w:rPr>
              <w:t>Організатор заходу</w:t>
            </w:r>
          </w:p>
        </w:tc>
        <w:tc>
          <w:tcPr>
            <w:tcW w:w="1701" w:type="dxa"/>
          </w:tcPr>
          <w:p w:rsidR="00ED08D5" w:rsidRPr="00ED08D5" w:rsidRDefault="00ED08D5" w:rsidP="00ED08D5">
            <w:pPr>
              <w:rPr>
                <w:rFonts w:ascii="Times New Roman" w:hAnsi="Times New Roman"/>
                <w:sz w:val="24"/>
                <w:szCs w:val="24"/>
              </w:rPr>
            </w:pPr>
            <w:r w:rsidRPr="00ED08D5">
              <w:rPr>
                <w:rFonts w:ascii="Times New Roman" w:hAnsi="Times New Roman"/>
                <w:sz w:val="24"/>
                <w:szCs w:val="24"/>
              </w:rPr>
              <w:t>Орієнтовна кількість учасників</w:t>
            </w:r>
          </w:p>
        </w:tc>
      </w:tr>
      <w:tr w:rsidR="00ED08D5" w:rsidRPr="00ED08D5" w:rsidTr="009035C9">
        <w:tc>
          <w:tcPr>
            <w:tcW w:w="2802" w:type="dxa"/>
          </w:tcPr>
          <w:p w:rsidR="00ED08D5" w:rsidRPr="00ED08D5" w:rsidRDefault="00ED08D5" w:rsidP="00ED08D5">
            <w:pPr>
              <w:rPr>
                <w:rFonts w:ascii="Times New Roman" w:hAnsi="Times New Roman"/>
                <w:sz w:val="24"/>
                <w:szCs w:val="24"/>
              </w:rPr>
            </w:pPr>
            <w:r w:rsidRPr="00ED08D5">
              <w:rPr>
                <w:rFonts w:ascii="Times New Roman" w:hAnsi="Times New Roman"/>
                <w:sz w:val="24"/>
                <w:szCs w:val="24"/>
              </w:rPr>
              <w:t>Концерт учнів Народного артиста України Олеся Яська</w:t>
            </w:r>
          </w:p>
        </w:tc>
        <w:tc>
          <w:tcPr>
            <w:tcW w:w="2409" w:type="dxa"/>
          </w:tcPr>
          <w:p w:rsidR="00ED08D5" w:rsidRPr="00ED08D5" w:rsidRDefault="00ED08D5" w:rsidP="00ED08D5">
            <w:pPr>
              <w:rPr>
                <w:rFonts w:ascii="Times New Roman" w:hAnsi="Times New Roman"/>
                <w:sz w:val="24"/>
                <w:szCs w:val="24"/>
              </w:rPr>
            </w:pPr>
            <w:r w:rsidRPr="00ED08D5">
              <w:rPr>
                <w:rFonts w:ascii="Times New Roman" w:hAnsi="Times New Roman"/>
                <w:sz w:val="24"/>
                <w:szCs w:val="24"/>
              </w:rPr>
              <w:t>02 травня,</w:t>
            </w:r>
          </w:p>
          <w:p w:rsidR="00ED08D5" w:rsidRPr="00ED08D5" w:rsidRDefault="00ED08D5" w:rsidP="00ED08D5">
            <w:pPr>
              <w:rPr>
                <w:rFonts w:ascii="Times New Roman" w:hAnsi="Times New Roman"/>
                <w:sz w:val="24"/>
                <w:szCs w:val="24"/>
              </w:rPr>
            </w:pPr>
            <w:r w:rsidRPr="00ED08D5">
              <w:rPr>
                <w:rFonts w:ascii="Times New Roman" w:hAnsi="Times New Roman"/>
                <w:sz w:val="24"/>
                <w:szCs w:val="24"/>
              </w:rPr>
              <w:t xml:space="preserve">з 14.00 по 15.00 год. </w:t>
            </w:r>
          </w:p>
        </w:tc>
        <w:tc>
          <w:tcPr>
            <w:tcW w:w="2552" w:type="dxa"/>
          </w:tcPr>
          <w:p w:rsidR="00ED08D5" w:rsidRPr="00ED08D5" w:rsidRDefault="00ED08D5" w:rsidP="00ED08D5">
            <w:pPr>
              <w:rPr>
                <w:rFonts w:ascii="Times New Roman" w:hAnsi="Times New Roman"/>
                <w:sz w:val="24"/>
                <w:szCs w:val="24"/>
              </w:rPr>
            </w:pPr>
            <w:r w:rsidRPr="00ED08D5">
              <w:rPr>
                <w:rFonts w:ascii="Times New Roman" w:hAnsi="Times New Roman"/>
                <w:sz w:val="24"/>
                <w:szCs w:val="24"/>
              </w:rPr>
              <w:t xml:space="preserve">КЗ БМР </w:t>
            </w:r>
            <w:r w:rsidRPr="00ED08D5">
              <w:rPr>
                <w:rFonts w:ascii="Times New Roman" w:hAnsi="Times New Roman"/>
                <w:sz w:val="24"/>
                <w:szCs w:val="24"/>
                <w:lang w:eastAsia="uk-UA"/>
              </w:rPr>
              <w:t>«Білоцерківський міський Будинок органної та камерної музики»</w:t>
            </w:r>
          </w:p>
        </w:tc>
        <w:tc>
          <w:tcPr>
            <w:tcW w:w="1701" w:type="dxa"/>
          </w:tcPr>
          <w:p w:rsidR="00ED08D5" w:rsidRPr="00ED08D5" w:rsidRDefault="00ED08D5" w:rsidP="00ED08D5">
            <w:pPr>
              <w:rPr>
                <w:rFonts w:ascii="Times New Roman" w:hAnsi="Times New Roman"/>
                <w:sz w:val="24"/>
                <w:szCs w:val="24"/>
              </w:rPr>
            </w:pPr>
            <w:r w:rsidRPr="00ED08D5">
              <w:rPr>
                <w:rFonts w:ascii="Times New Roman" w:hAnsi="Times New Roman"/>
                <w:sz w:val="24"/>
                <w:szCs w:val="24"/>
              </w:rPr>
              <w:t>300 осіб</w:t>
            </w:r>
          </w:p>
        </w:tc>
      </w:tr>
      <w:tr w:rsidR="00ED08D5" w:rsidRPr="00ED08D5" w:rsidTr="009035C9">
        <w:tc>
          <w:tcPr>
            <w:tcW w:w="2802" w:type="dxa"/>
          </w:tcPr>
          <w:p w:rsidR="00ED08D5" w:rsidRPr="00ED08D5" w:rsidRDefault="00ED08D5" w:rsidP="00ED08D5">
            <w:pPr>
              <w:rPr>
                <w:rFonts w:ascii="Times New Roman" w:hAnsi="Times New Roman"/>
                <w:sz w:val="24"/>
                <w:szCs w:val="24"/>
              </w:rPr>
            </w:pPr>
            <w:r w:rsidRPr="00ED08D5">
              <w:rPr>
                <w:rFonts w:ascii="Times New Roman" w:hAnsi="Times New Roman"/>
                <w:sz w:val="24"/>
                <w:szCs w:val="24"/>
              </w:rPr>
              <w:t xml:space="preserve">Звітний концерт </w:t>
            </w:r>
          </w:p>
          <w:p w:rsidR="00ED08D5" w:rsidRPr="00ED08D5" w:rsidRDefault="00ED08D5" w:rsidP="00ED08D5">
            <w:pPr>
              <w:rPr>
                <w:rFonts w:ascii="Times New Roman" w:hAnsi="Times New Roman"/>
                <w:sz w:val="24"/>
                <w:szCs w:val="24"/>
              </w:rPr>
            </w:pPr>
            <w:r w:rsidRPr="00ED08D5">
              <w:rPr>
                <w:rFonts w:ascii="Times New Roman" w:hAnsi="Times New Roman"/>
                <w:sz w:val="24"/>
                <w:szCs w:val="24"/>
              </w:rPr>
              <w:t>КЗ БМР Білоцерківська школа мистецтв № 1 імені Юрія Павленка</w:t>
            </w:r>
          </w:p>
        </w:tc>
        <w:tc>
          <w:tcPr>
            <w:tcW w:w="2409" w:type="dxa"/>
          </w:tcPr>
          <w:p w:rsidR="00ED08D5" w:rsidRPr="00ED08D5" w:rsidRDefault="00ED08D5" w:rsidP="00ED08D5">
            <w:pPr>
              <w:rPr>
                <w:rFonts w:ascii="Times New Roman" w:hAnsi="Times New Roman"/>
                <w:sz w:val="24"/>
                <w:szCs w:val="24"/>
              </w:rPr>
            </w:pPr>
            <w:r w:rsidRPr="00ED08D5">
              <w:rPr>
                <w:rFonts w:ascii="Times New Roman" w:hAnsi="Times New Roman"/>
                <w:sz w:val="24"/>
                <w:szCs w:val="24"/>
              </w:rPr>
              <w:t>12 травня,</w:t>
            </w:r>
          </w:p>
          <w:p w:rsidR="00ED08D5" w:rsidRPr="00ED08D5" w:rsidRDefault="00ED08D5" w:rsidP="00ED08D5">
            <w:pPr>
              <w:rPr>
                <w:rFonts w:ascii="Times New Roman" w:hAnsi="Times New Roman"/>
                <w:sz w:val="24"/>
                <w:szCs w:val="24"/>
              </w:rPr>
            </w:pPr>
            <w:r w:rsidRPr="00ED08D5">
              <w:rPr>
                <w:rFonts w:ascii="Times New Roman" w:hAnsi="Times New Roman"/>
                <w:sz w:val="24"/>
                <w:szCs w:val="24"/>
              </w:rPr>
              <w:t>з 16.00 по 18.00 год.</w:t>
            </w:r>
          </w:p>
        </w:tc>
        <w:tc>
          <w:tcPr>
            <w:tcW w:w="2552" w:type="dxa"/>
          </w:tcPr>
          <w:p w:rsidR="00ED08D5" w:rsidRPr="00ED08D5" w:rsidRDefault="00ED08D5" w:rsidP="00ED08D5">
            <w:pPr>
              <w:rPr>
                <w:rFonts w:ascii="Times New Roman" w:hAnsi="Times New Roman"/>
                <w:sz w:val="24"/>
                <w:szCs w:val="24"/>
              </w:rPr>
            </w:pPr>
            <w:r w:rsidRPr="00ED08D5">
              <w:rPr>
                <w:rFonts w:ascii="Times New Roman" w:hAnsi="Times New Roman"/>
                <w:sz w:val="24"/>
                <w:szCs w:val="24"/>
              </w:rPr>
              <w:t>КЗ БМР Білоцерківська школа мистецтв № 1 імені Юрія Павленка</w:t>
            </w:r>
          </w:p>
        </w:tc>
        <w:tc>
          <w:tcPr>
            <w:tcW w:w="1701" w:type="dxa"/>
          </w:tcPr>
          <w:p w:rsidR="00ED08D5" w:rsidRPr="00ED08D5" w:rsidRDefault="00ED08D5" w:rsidP="00ED08D5">
            <w:pPr>
              <w:rPr>
                <w:rFonts w:ascii="Times New Roman" w:hAnsi="Times New Roman"/>
                <w:sz w:val="24"/>
                <w:szCs w:val="24"/>
              </w:rPr>
            </w:pPr>
            <w:r w:rsidRPr="00ED08D5">
              <w:rPr>
                <w:rFonts w:ascii="Times New Roman" w:hAnsi="Times New Roman"/>
                <w:sz w:val="24"/>
                <w:szCs w:val="24"/>
              </w:rPr>
              <w:t>300 осіб</w:t>
            </w:r>
          </w:p>
        </w:tc>
      </w:tr>
      <w:tr w:rsidR="00ED08D5" w:rsidRPr="00ED08D5" w:rsidTr="009035C9">
        <w:tc>
          <w:tcPr>
            <w:tcW w:w="2802" w:type="dxa"/>
          </w:tcPr>
          <w:p w:rsidR="00ED08D5" w:rsidRPr="00ED08D5" w:rsidRDefault="00ED08D5" w:rsidP="00ED08D5">
            <w:pPr>
              <w:rPr>
                <w:rFonts w:ascii="Times New Roman" w:hAnsi="Times New Roman"/>
                <w:sz w:val="24"/>
                <w:szCs w:val="24"/>
              </w:rPr>
            </w:pPr>
            <w:r w:rsidRPr="00ED08D5">
              <w:rPr>
                <w:rFonts w:ascii="Times New Roman" w:hAnsi="Times New Roman"/>
                <w:sz w:val="24"/>
                <w:szCs w:val="24"/>
              </w:rPr>
              <w:t xml:space="preserve">Благодійний  концерт </w:t>
            </w:r>
          </w:p>
          <w:p w:rsidR="00ED08D5" w:rsidRPr="00ED08D5" w:rsidRDefault="00ED08D5" w:rsidP="00ED08D5">
            <w:pPr>
              <w:rPr>
                <w:rFonts w:ascii="Times New Roman" w:hAnsi="Times New Roman"/>
                <w:sz w:val="24"/>
                <w:szCs w:val="24"/>
              </w:rPr>
            </w:pPr>
            <w:r w:rsidRPr="00ED08D5">
              <w:rPr>
                <w:rFonts w:ascii="Times New Roman" w:hAnsi="Times New Roman"/>
                <w:sz w:val="24"/>
                <w:szCs w:val="24"/>
              </w:rPr>
              <w:t xml:space="preserve">КЗ БМР Білоцерківська школа мистецтв № 5 імені Сергія </w:t>
            </w:r>
            <w:proofErr w:type="spellStart"/>
            <w:r w:rsidRPr="00ED08D5">
              <w:rPr>
                <w:rFonts w:ascii="Times New Roman" w:hAnsi="Times New Roman"/>
                <w:sz w:val="24"/>
                <w:szCs w:val="24"/>
              </w:rPr>
              <w:t>Томащука</w:t>
            </w:r>
            <w:proofErr w:type="spellEnd"/>
          </w:p>
        </w:tc>
        <w:tc>
          <w:tcPr>
            <w:tcW w:w="2409" w:type="dxa"/>
          </w:tcPr>
          <w:p w:rsidR="00ED08D5" w:rsidRPr="00ED08D5" w:rsidRDefault="00ED08D5" w:rsidP="00ED08D5">
            <w:pPr>
              <w:rPr>
                <w:rFonts w:ascii="Times New Roman" w:hAnsi="Times New Roman"/>
                <w:sz w:val="24"/>
                <w:szCs w:val="24"/>
              </w:rPr>
            </w:pPr>
            <w:r w:rsidRPr="00ED08D5">
              <w:rPr>
                <w:rFonts w:ascii="Times New Roman" w:hAnsi="Times New Roman"/>
                <w:sz w:val="24"/>
                <w:szCs w:val="24"/>
              </w:rPr>
              <w:t>16 травня,</w:t>
            </w:r>
          </w:p>
          <w:p w:rsidR="00ED08D5" w:rsidRPr="00ED08D5" w:rsidRDefault="00ED08D5" w:rsidP="00ED08D5">
            <w:pPr>
              <w:rPr>
                <w:rFonts w:ascii="Times New Roman" w:hAnsi="Times New Roman"/>
                <w:sz w:val="24"/>
                <w:szCs w:val="24"/>
              </w:rPr>
            </w:pPr>
            <w:r w:rsidRPr="00ED08D5">
              <w:rPr>
                <w:rFonts w:ascii="Times New Roman" w:hAnsi="Times New Roman"/>
                <w:sz w:val="24"/>
                <w:szCs w:val="24"/>
              </w:rPr>
              <w:t>з 18.00 по 20.00 год.</w:t>
            </w:r>
          </w:p>
        </w:tc>
        <w:tc>
          <w:tcPr>
            <w:tcW w:w="2552" w:type="dxa"/>
          </w:tcPr>
          <w:p w:rsidR="00ED08D5" w:rsidRPr="00ED08D5" w:rsidRDefault="00ED08D5" w:rsidP="00ED08D5">
            <w:pPr>
              <w:rPr>
                <w:rFonts w:ascii="Times New Roman" w:hAnsi="Times New Roman"/>
                <w:sz w:val="24"/>
                <w:szCs w:val="24"/>
              </w:rPr>
            </w:pPr>
            <w:r w:rsidRPr="00ED08D5">
              <w:rPr>
                <w:rFonts w:ascii="Times New Roman" w:hAnsi="Times New Roman"/>
                <w:sz w:val="24"/>
                <w:szCs w:val="24"/>
              </w:rPr>
              <w:t xml:space="preserve">КЗ БМР Білоцерківська школа мистецтв № 5 імені Сергія </w:t>
            </w:r>
            <w:proofErr w:type="spellStart"/>
            <w:r w:rsidRPr="00ED08D5">
              <w:rPr>
                <w:rFonts w:ascii="Times New Roman" w:hAnsi="Times New Roman"/>
                <w:sz w:val="24"/>
                <w:szCs w:val="24"/>
              </w:rPr>
              <w:t>Томащука</w:t>
            </w:r>
            <w:proofErr w:type="spellEnd"/>
          </w:p>
        </w:tc>
        <w:tc>
          <w:tcPr>
            <w:tcW w:w="1701" w:type="dxa"/>
          </w:tcPr>
          <w:p w:rsidR="00ED08D5" w:rsidRPr="00ED08D5" w:rsidRDefault="00ED08D5" w:rsidP="00ED0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8D5" w:rsidRPr="00ED08D5" w:rsidTr="009035C9">
        <w:tc>
          <w:tcPr>
            <w:tcW w:w="2802" w:type="dxa"/>
          </w:tcPr>
          <w:p w:rsidR="00ED08D5" w:rsidRPr="00ED08D5" w:rsidRDefault="00ED08D5" w:rsidP="00ED08D5">
            <w:pPr>
              <w:rPr>
                <w:rFonts w:ascii="Times New Roman" w:hAnsi="Times New Roman"/>
                <w:sz w:val="24"/>
                <w:szCs w:val="24"/>
              </w:rPr>
            </w:pPr>
            <w:r w:rsidRPr="00ED08D5">
              <w:rPr>
                <w:rFonts w:ascii="Times New Roman" w:hAnsi="Times New Roman"/>
                <w:sz w:val="24"/>
                <w:szCs w:val="24"/>
              </w:rPr>
              <w:t>Відкритий фестиваль вокально-хорової музики «Білоцерківська тоніка»</w:t>
            </w:r>
          </w:p>
        </w:tc>
        <w:tc>
          <w:tcPr>
            <w:tcW w:w="2409" w:type="dxa"/>
          </w:tcPr>
          <w:p w:rsidR="00ED08D5" w:rsidRPr="00ED08D5" w:rsidRDefault="00ED08D5" w:rsidP="00ED08D5">
            <w:pPr>
              <w:rPr>
                <w:rFonts w:ascii="Times New Roman" w:hAnsi="Times New Roman"/>
                <w:sz w:val="24"/>
                <w:szCs w:val="24"/>
              </w:rPr>
            </w:pPr>
            <w:r w:rsidRPr="00ED08D5">
              <w:rPr>
                <w:rFonts w:ascii="Times New Roman" w:hAnsi="Times New Roman"/>
                <w:sz w:val="24"/>
                <w:szCs w:val="24"/>
              </w:rPr>
              <w:t>19 травня,</w:t>
            </w:r>
          </w:p>
          <w:p w:rsidR="00ED08D5" w:rsidRPr="00ED08D5" w:rsidRDefault="00ED08D5" w:rsidP="00ED08D5">
            <w:pPr>
              <w:rPr>
                <w:rFonts w:ascii="Times New Roman" w:hAnsi="Times New Roman"/>
                <w:sz w:val="24"/>
                <w:szCs w:val="24"/>
              </w:rPr>
            </w:pPr>
            <w:r w:rsidRPr="00ED08D5">
              <w:rPr>
                <w:rFonts w:ascii="Times New Roman" w:hAnsi="Times New Roman"/>
                <w:sz w:val="24"/>
                <w:szCs w:val="24"/>
              </w:rPr>
              <w:t>з 11.00 по 17.00</w:t>
            </w:r>
          </w:p>
          <w:p w:rsidR="00ED08D5" w:rsidRPr="00ED08D5" w:rsidRDefault="00ED08D5" w:rsidP="00ED08D5">
            <w:pPr>
              <w:rPr>
                <w:rFonts w:ascii="Times New Roman" w:hAnsi="Times New Roman"/>
                <w:sz w:val="24"/>
                <w:szCs w:val="24"/>
              </w:rPr>
            </w:pPr>
            <w:r w:rsidRPr="00ED08D5">
              <w:rPr>
                <w:rFonts w:ascii="Times New Roman" w:hAnsi="Times New Roman"/>
                <w:sz w:val="24"/>
                <w:szCs w:val="24"/>
              </w:rPr>
              <w:t xml:space="preserve">(площа перед </w:t>
            </w:r>
            <w:r w:rsidRPr="00ED08D5">
              <w:rPr>
                <w:rFonts w:ascii="Times New Roman" w:hAnsi="Times New Roman"/>
                <w:sz w:val="24"/>
                <w:szCs w:val="24"/>
                <w:lang w:eastAsia="uk-UA"/>
              </w:rPr>
              <w:t>Будинком органної та камерної музики)</w:t>
            </w:r>
          </w:p>
        </w:tc>
        <w:tc>
          <w:tcPr>
            <w:tcW w:w="2552" w:type="dxa"/>
          </w:tcPr>
          <w:p w:rsidR="00ED08D5" w:rsidRPr="00ED08D5" w:rsidRDefault="00ED08D5" w:rsidP="00ED08D5">
            <w:pPr>
              <w:rPr>
                <w:rFonts w:ascii="Times New Roman" w:hAnsi="Times New Roman"/>
                <w:sz w:val="24"/>
                <w:szCs w:val="24"/>
              </w:rPr>
            </w:pPr>
            <w:r w:rsidRPr="00ED08D5">
              <w:rPr>
                <w:rFonts w:ascii="Times New Roman" w:hAnsi="Times New Roman"/>
                <w:sz w:val="24"/>
                <w:szCs w:val="24"/>
              </w:rPr>
              <w:t>Управління культури і туризму Білоцерківської міської ради</w:t>
            </w:r>
          </w:p>
        </w:tc>
        <w:tc>
          <w:tcPr>
            <w:tcW w:w="1701" w:type="dxa"/>
          </w:tcPr>
          <w:p w:rsidR="00ED08D5" w:rsidRPr="00ED08D5" w:rsidRDefault="00ED08D5" w:rsidP="00ED08D5">
            <w:pPr>
              <w:rPr>
                <w:rFonts w:ascii="Times New Roman" w:hAnsi="Times New Roman"/>
                <w:sz w:val="24"/>
                <w:szCs w:val="24"/>
              </w:rPr>
            </w:pPr>
            <w:r w:rsidRPr="00ED08D5">
              <w:rPr>
                <w:rFonts w:ascii="Times New Roman" w:hAnsi="Times New Roman"/>
                <w:sz w:val="24"/>
                <w:szCs w:val="24"/>
              </w:rPr>
              <w:t>300 осіб</w:t>
            </w:r>
          </w:p>
        </w:tc>
      </w:tr>
      <w:tr w:rsidR="00ED08D5" w:rsidRPr="00ED08D5" w:rsidTr="009035C9">
        <w:tc>
          <w:tcPr>
            <w:tcW w:w="2802" w:type="dxa"/>
          </w:tcPr>
          <w:p w:rsidR="00ED08D5" w:rsidRPr="00ED08D5" w:rsidRDefault="00ED08D5" w:rsidP="00ED08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08D5">
              <w:rPr>
                <w:rFonts w:ascii="Times New Roman" w:hAnsi="Times New Roman"/>
                <w:sz w:val="24"/>
                <w:szCs w:val="24"/>
              </w:rPr>
              <w:t xml:space="preserve">Проведення концерту  гурту </w:t>
            </w:r>
            <w:r w:rsidRPr="00ED08D5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ED08D5">
              <w:rPr>
                <w:rFonts w:ascii="Times New Roman" w:hAnsi="Times New Roman"/>
                <w:sz w:val="24"/>
                <w:szCs w:val="24"/>
                <w:lang w:val="en-US"/>
              </w:rPr>
              <w:t>Franky</w:t>
            </w:r>
            <w:proofErr w:type="spellEnd"/>
            <w:r w:rsidRPr="00ED08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D08D5">
              <w:rPr>
                <w:rFonts w:ascii="Times New Roman" w:hAnsi="Times New Roman"/>
                <w:sz w:val="24"/>
                <w:szCs w:val="24"/>
                <w:lang w:val="en-US"/>
              </w:rPr>
              <w:t>Jazz</w:t>
            </w:r>
            <w:r w:rsidRPr="00ED08D5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09" w:type="dxa"/>
          </w:tcPr>
          <w:p w:rsidR="00ED08D5" w:rsidRPr="00ED08D5" w:rsidRDefault="00ED08D5" w:rsidP="00ED08D5">
            <w:pPr>
              <w:rPr>
                <w:rFonts w:ascii="Times New Roman" w:hAnsi="Times New Roman"/>
                <w:sz w:val="24"/>
                <w:szCs w:val="24"/>
              </w:rPr>
            </w:pPr>
            <w:r w:rsidRPr="00ED08D5">
              <w:rPr>
                <w:rFonts w:ascii="Times New Roman" w:hAnsi="Times New Roman"/>
                <w:sz w:val="24"/>
                <w:szCs w:val="24"/>
              </w:rPr>
              <w:t>20 травня,</w:t>
            </w:r>
          </w:p>
          <w:p w:rsidR="00ED08D5" w:rsidRPr="00ED08D5" w:rsidRDefault="00ED08D5" w:rsidP="00ED08D5">
            <w:pPr>
              <w:rPr>
                <w:rFonts w:ascii="Times New Roman" w:hAnsi="Times New Roman"/>
                <w:sz w:val="24"/>
                <w:szCs w:val="24"/>
              </w:rPr>
            </w:pPr>
            <w:r w:rsidRPr="00ED08D5">
              <w:rPr>
                <w:rFonts w:ascii="Times New Roman" w:hAnsi="Times New Roman"/>
                <w:sz w:val="24"/>
                <w:szCs w:val="24"/>
              </w:rPr>
              <w:t>з 18.00 по 20.00 год.</w:t>
            </w:r>
          </w:p>
        </w:tc>
        <w:tc>
          <w:tcPr>
            <w:tcW w:w="2552" w:type="dxa"/>
          </w:tcPr>
          <w:p w:rsidR="00ED08D5" w:rsidRPr="00ED08D5" w:rsidRDefault="00ED08D5" w:rsidP="00ED08D5">
            <w:pPr>
              <w:rPr>
                <w:rFonts w:ascii="Times New Roman" w:hAnsi="Times New Roman"/>
                <w:sz w:val="24"/>
                <w:szCs w:val="24"/>
              </w:rPr>
            </w:pPr>
            <w:r w:rsidRPr="00ED08D5">
              <w:rPr>
                <w:rFonts w:ascii="Times New Roman" w:hAnsi="Times New Roman"/>
                <w:sz w:val="24"/>
                <w:szCs w:val="24"/>
              </w:rPr>
              <w:t xml:space="preserve">КЗ БМР </w:t>
            </w:r>
            <w:r w:rsidRPr="00ED08D5">
              <w:rPr>
                <w:rFonts w:ascii="Times New Roman" w:hAnsi="Times New Roman"/>
                <w:sz w:val="24"/>
                <w:szCs w:val="24"/>
                <w:lang w:eastAsia="uk-UA"/>
              </w:rPr>
              <w:t>«Білоцерківський міський Будинок органної та камерної музики»</w:t>
            </w:r>
          </w:p>
        </w:tc>
        <w:tc>
          <w:tcPr>
            <w:tcW w:w="1701" w:type="dxa"/>
          </w:tcPr>
          <w:p w:rsidR="00ED08D5" w:rsidRPr="00ED08D5" w:rsidRDefault="00ED08D5" w:rsidP="00ED08D5">
            <w:pPr>
              <w:rPr>
                <w:rFonts w:ascii="Times New Roman" w:hAnsi="Times New Roman"/>
                <w:sz w:val="24"/>
                <w:szCs w:val="24"/>
              </w:rPr>
            </w:pPr>
            <w:r w:rsidRPr="00ED08D5">
              <w:rPr>
                <w:rFonts w:ascii="Times New Roman" w:hAnsi="Times New Roman"/>
                <w:sz w:val="24"/>
                <w:szCs w:val="24"/>
              </w:rPr>
              <w:t>300 осіб</w:t>
            </w:r>
          </w:p>
        </w:tc>
      </w:tr>
      <w:tr w:rsidR="00ED08D5" w:rsidRPr="00ED08D5" w:rsidTr="009035C9">
        <w:tc>
          <w:tcPr>
            <w:tcW w:w="2802" w:type="dxa"/>
          </w:tcPr>
          <w:p w:rsidR="00ED08D5" w:rsidRPr="00ED08D5" w:rsidRDefault="00ED08D5" w:rsidP="00ED08D5">
            <w:pPr>
              <w:rPr>
                <w:rFonts w:ascii="Times New Roman" w:hAnsi="Times New Roman"/>
                <w:sz w:val="24"/>
                <w:szCs w:val="24"/>
              </w:rPr>
            </w:pPr>
            <w:r w:rsidRPr="00ED08D5">
              <w:rPr>
                <w:rFonts w:ascii="Times New Roman" w:hAnsi="Times New Roman"/>
                <w:sz w:val="24"/>
                <w:szCs w:val="24"/>
              </w:rPr>
              <w:t xml:space="preserve">Звітний  концерт </w:t>
            </w:r>
          </w:p>
          <w:p w:rsidR="00ED08D5" w:rsidRPr="00ED08D5" w:rsidRDefault="00ED08D5" w:rsidP="00ED08D5">
            <w:pPr>
              <w:rPr>
                <w:rFonts w:ascii="Times New Roman" w:hAnsi="Times New Roman"/>
                <w:sz w:val="24"/>
                <w:szCs w:val="24"/>
              </w:rPr>
            </w:pPr>
            <w:r w:rsidRPr="00ED08D5">
              <w:rPr>
                <w:rFonts w:ascii="Times New Roman" w:hAnsi="Times New Roman"/>
                <w:sz w:val="24"/>
                <w:szCs w:val="24"/>
              </w:rPr>
              <w:t xml:space="preserve">КЗ БМР Білоцерківська школа мистецтв № 5 імені Сергія </w:t>
            </w:r>
            <w:proofErr w:type="spellStart"/>
            <w:r w:rsidRPr="00ED08D5">
              <w:rPr>
                <w:rFonts w:ascii="Times New Roman" w:hAnsi="Times New Roman"/>
                <w:sz w:val="24"/>
                <w:szCs w:val="24"/>
              </w:rPr>
              <w:t>Томащука</w:t>
            </w:r>
            <w:proofErr w:type="spellEnd"/>
          </w:p>
        </w:tc>
        <w:tc>
          <w:tcPr>
            <w:tcW w:w="2409" w:type="dxa"/>
          </w:tcPr>
          <w:p w:rsidR="00ED08D5" w:rsidRPr="00ED08D5" w:rsidRDefault="00ED08D5" w:rsidP="00ED08D5">
            <w:pPr>
              <w:rPr>
                <w:rFonts w:ascii="Times New Roman" w:hAnsi="Times New Roman"/>
                <w:sz w:val="24"/>
                <w:szCs w:val="24"/>
              </w:rPr>
            </w:pPr>
            <w:r w:rsidRPr="00ED08D5">
              <w:rPr>
                <w:rFonts w:ascii="Times New Roman" w:hAnsi="Times New Roman"/>
                <w:sz w:val="24"/>
                <w:szCs w:val="24"/>
              </w:rPr>
              <w:t>23 травня,</w:t>
            </w:r>
          </w:p>
          <w:p w:rsidR="00ED08D5" w:rsidRPr="00ED08D5" w:rsidRDefault="00ED08D5" w:rsidP="00ED08D5">
            <w:pPr>
              <w:rPr>
                <w:rFonts w:ascii="Times New Roman" w:hAnsi="Times New Roman"/>
                <w:sz w:val="24"/>
                <w:szCs w:val="24"/>
              </w:rPr>
            </w:pPr>
            <w:r w:rsidRPr="00ED08D5">
              <w:rPr>
                <w:rFonts w:ascii="Times New Roman" w:hAnsi="Times New Roman"/>
                <w:sz w:val="24"/>
                <w:szCs w:val="24"/>
              </w:rPr>
              <w:t>з 18.00 по 20.00 год.</w:t>
            </w:r>
          </w:p>
        </w:tc>
        <w:tc>
          <w:tcPr>
            <w:tcW w:w="2552" w:type="dxa"/>
          </w:tcPr>
          <w:p w:rsidR="00ED08D5" w:rsidRPr="00ED08D5" w:rsidRDefault="00ED08D5" w:rsidP="00ED08D5">
            <w:pPr>
              <w:rPr>
                <w:rFonts w:ascii="Times New Roman" w:hAnsi="Times New Roman"/>
                <w:sz w:val="24"/>
                <w:szCs w:val="24"/>
              </w:rPr>
            </w:pPr>
            <w:r w:rsidRPr="00ED08D5">
              <w:rPr>
                <w:rFonts w:ascii="Times New Roman" w:hAnsi="Times New Roman"/>
                <w:sz w:val="24"/>
                <w:szCs w:val="24"/>
              </w:rPr>
              <w:t xml:space="preserve">КЗ БМР Білоцерківська школа мистецтв № 5 імені Сергія </w:t>
            </w:r>
            <w:proofErr w:type="spellStart"/>
            <w:r w:rsidRPr="00ED08D5">
              <w:rPr>
                <w:rFonts w:ascii="Times New Roman" w:hAnsi="Times New Roman"/>
                <w:sz w:val="24"/>
                <w:szCs w:val="24"/>
              </w:rPr>
              <w:t>Томащука</w:t>
            </w:r>
            <w:proofErr w:type="spellEnd"/>
          </w:p>
        </w:tc>
        <w:tc>
          <w:tcPr>
            <w:tcW w:w="1701" w:type="dxa"/>
          </w:tcPr>
          <w:p w:rsidR="00ED08D5" w:rsidRPr="00ED08D5" w:rsidRDefault="00ED08D5" w:rsidP="00ED08D5">
            <w:pPr>
              <w:rPr>
                <w:rFonts w:ascii="Times New Roman" w:hAnsi="Times New Roman"/>
                <w:sz w:val="24"/>
                <w:szCs w:val="24"/>
              </w:rPr>
            </w:pPr>
            <w:r w:rsidRPr="00ED08D5">
              <w:rPr>
                <w:rFonts w:ascii="Times New Roman" w:hAnsi="Times New Roman"/>
                <w:sz w:val="24"/>
                <w:szCs w:val="24"/>
              </w:rPr>
              <w:t>300 осіб</w:t>
            </w:r>
          </w:p>
        </w:tc>
      </w:tr>
      <w:tr w:rsidR="00ED08D5" w:rsidRPr="00ED08D5" w:rsidTr="009035C9">
        <w:tc>
          <w:tcPr>
            <w:tcW w:w="2802" w:type="dxa"/>
          </w:tcPr>
          <w:p w:rsidR="00ED08D5" w:rsidRPr="00ED08D5" w:rsidRDefault="00ED08D5" w:rsidP="00ED08D5">
            <w:pPr>
              <w:rPr>
                <w:rFonts w:ascii="Times New Roman" w:hAnsi="Times New Roman"/>
                <w:sz w:val="24"/>
                <w:szCs w:val="24"/>
              </w:rPr>
            </w:pPr>
            <w:r w:rsidRPr="00ED08D5">
              <w:rPr>
                <w:rFonts w:ascii="Times New Roman" w:hAnsi="Times New Roman"/>
                <w:sz w:val="24"/>
                <w:szCs w:val="24"/>
              </w:rPr>
              <w:t xml:space="preserve">Звітний концерт </w:t>
            </w:r>
          </w:p>
          <w:p w:rsidR="00ED08D5" w:rsidRPr="00ED08D5" w:rsidRDefault="00ED08D5" w:rsidP="00ED08D5">
            <w:pPr>
              <w:rPr>
                <w:rFonts w:ascii="Times New Roman" w:hAnsi="Times New Roman"/>
                <w:sz w:val="24"/>
                <w:szCs w:val="24"/>
              </w:rPr>
            </w:pPr>
            <w:r w:rsidRPr="00ED08D5">
              <w:rPr>
                <w:rFonts w:ascii="Times New Roman" w:hAnsi="Times New Roman"/>
                <w:sz w:val="24"/>
                <w:szCs w:val="24"/>
              </w:rPr>
              <w:t>КЗ БМР Білоцерківська школа мистецтв № 6 дитячих духових оркестрів</w:t>
            </w:r>
          </w:p>
        </w:tc>
        <w:tc>
          <w:tcPr>
            <w:tcW w:w="2409" w:type="dxa"/>
          </w:tcPr>
          <w:p w:rsidR="00ED08D5" w:rsidRPr="00ED08D5" w:rsidRDefault="00ED08D5" w:rsidP="00ED08D5">
            <w:pPr>
              <w:rPr>
                <w:rFonts w:ascii="Times New Roman" w:hAnsi="Times New Roman"/>
                <w:sz w:val="24"/>
                <w:szCs w:val="24"/>
              </w:rPr>
            </w:pPr>
            <w:r w:rsidRPr="00ED08D5">
              <w:rPr>
                <w:rFonts w:ascii="Times New Roman" w:hAnsi="Times New Roman"/>
                <w:sz w:val="24"/>
                <w:szCs w:val="24"/>
              </w:rPr>
              <w:t>26 травня,</w:t>
            </w:r>
          </w:p>
          <w:p w:rsidR="00ED08D5" w:rsidRPr="00ED08D5" w:rsidRDefault="00ED08D5" w:rsidP="00ED08D5">
            <w:pPr>
              <w:rPr>
                <w:rFonts w:ascii="Times New Roman" w:hAnsi="Times New Roman"/>
                <w:sz w:val="24"/>
                <w:szCs w:val="24"/>
              </w:rPr>
            </w:pPr>
            <w:r w:rsidRPr="00ED08D5">
              <w:rPr>
                <w:rFonts w:ascii="Times New Roman" w:hAnsi="Times New Roman"/>
                <w:sz w:val="24"/>
                <w:szCs w:val="24"/>
              </w:rPr>
              <w:t>з 17.00 по 19.00 год.</w:t>
            </w:r>
          </w:p>
        </w:tc>
        <w:tc>
          <w:tcPr>
            <w:tcW w:w="2552" w:type="dxa"/>
          </w:tcPr>
          <w:p w:rsidR="00ED08D5" w:rsidRPr="00ED08D5" w:rsidRDefault="00ED08D5" w:rsidP="00ED08D5">
            <w:pPr>
              <w:rPr>
                <w:rFonts w:ascii="Times New Roman" w:hAnsi="Times New Roman"/>
                <w:sz w:val="24"/>
                <w:szCs w:val="24"/>
              </w:rPr>
            </w:pPr>
            <w:r w:rsidRPr="00ED08D5">
              <w:rPr>
                <w:rFonts w:ascii="Times New Roman" w:hAnsi="Times New Roman"/>
                <w:sz w:val="24"/>
                <w:szCs w:val="24"/>
              </w:rPr>
              <w:t>КЗ БМР Білоцерківська школа мистецтв № 6 дитячих духових оркестрів</w:t>
            </w:r>
          </w:p>
        </w:tc>
        <w:tc>
          <w:tcPr>
            <w:tcW w:w="1701" w:type="dxa"/>
          </w:tcPr>
          <w:p w:rsidR="00ED08D5" w:rsidRPr="00ED08D5" w:rsidRDefault="00ED08D5" w:rsidP="00ED08D5">
            <w:pPr>
              <w:rPr>
                <w:rFonts w:ascii="Times New Roman" w:hAnsi="Times New Roman"/>
                <w:sz w:val="24"/>
                <w:szCs w:val="24"/>
              </w:rPr>
            </w:pPr>
            <w:r w:rsidRPr="00ED08D5">
              <w:rPr>
                <w:rFonts w:ascii="Times New Roman" w:hAnsi="Times New Roman"/>
                <w:sz w:val="24"/>
                <w:szCs w:val="24"/>
              </w:rPr>
              <w:t>300 осіб</w:t>
            </w:r>
          </w:p>
        </w:tc>
      </w:tr>
    </w:tbl>
    <w:p w:rsidR="00ED08D5" w:rsidRPr="00ED08D5" w:rsidRDefault="00ED08D5" w:rsidP="00ED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8D5" w:rsidRPr="00ED08D5" w:rsidRDefault="00ED08D5" w:rsidP="00ED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8D5" w:rsidRPr="00ED08D5" w:rsidRDefault="00ED08D5" w:rsidP="00ED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Керуючий справами виконавчого </w:t>
      </w:r>
    </w:p>
    <w:p w:rsidR="00ED08D5" w:rsidRPr="00ED08D5" w:rsidRDefault="00ED08D5" w:rsidP="00ED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08D5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комітету міської ради</w:t>
      </w:r>
      <w:r w:rsidRPr="00ED08D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ED08D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ED08D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ED08D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ED08D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ED08D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Анна ОЛІЙНИК</w:t>
      </w:r>
    </w:p>
    <w:p w:rsidR="00ED08D5" w:rsidRPr="00ED08D5" w:rsidRDefault="00ED08D5" w:rsidP="00ED08D5">
      <w:pPr>
        <w:tabs>
          <w:tab w:val="left" w:pos="5119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08D5" w:rsidRPr="00ED08D5" w:rsidRDefault="00ED08D5" w:rsidP="00ED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BEB" w:rsidRDefault="001B1BEB"/>
    <w:sectPr w:rsidR="001B1BEB" w:rsidSect="00226ECA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C9" w:rsidRPr="00B97DDF" w:rsidRDefault="00ED08D5">
    <w:pPr>
      <w:pStyle w:val="1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71"/>
    <w:rsid w:val="001B1BEB"/>
    <w:rsid w:val="00261271"/>
    <w:rsid w:val="00ED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ED08D5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  <w:lang w:val="x-none" w:eastAsia="uk-UA"/>
    </w:rPr>
  </w:style>
  <w:style w:type="character" w:customStyle="1" w:styleId="a4">
    <w:name w:val="Верхний колонтитул Знак"/>
    <w:basedOn w:val="a0"/>
    <w:link w:val="1"/>
    <w:uiPriority w:val="99"/>
    <w:locked/>
    <w:rsid w:val="00ED08D5"/>
    <w:rPr>
      <w:rFonts w:ascii="Calibri" w:hAnsi="Calibri" w:cs="Times New Roman"/>
      <w:lang w:val="x-none" w:eastAsia="uk-UA"/>
    </w:rPr>
  </w:style>
  <w:style w:type="table" w:customStyle="1" w:styleId="10">
    <w:name w:val="Сетка таблицы1"/>
    <w:basedOn w:val="a1"/>
    <w:next w:val="a5"/>
    <w:uiPriority w:val="59"/>
    <w:rsid w:val="00ED08D5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11"/>
    <w:uiPriority w:val="99"/>
    <w:semiHidden/>
    <w:unhideWhenUsed/>
    <w:rsid w:val="00ED0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semiHidden/>
    <w:rsid w:val="00ED08D5"/>
    <w:rPr>
      <w:lang w:val="uk-UA"/>
    </w:rPr>
  </w:style>
  <w:style w:type="table" w:styleId="a5">
    <w:name w:val="Table Grid"/>
    <w:basedOn w:val="a1"/>
    <w:uiPriority w:val="59"/>
    <w:rsid w:val="00ED0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ED08D5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  <w:lang w:val="x-none" w:eastAsia="uk-UA"/>
    </w:rPr>
  </w:style>
  <w:style w:type="character" w:customStyle="1" w:styleId="a4">
    <w:name w:val="Верхний колонтитул Знак"/>
    <w:basedOn w:val="a0"/>
    <w:link w:val="1"/>
    <w:uiPriority w:val="99"/>
    <w:locked/>
    <w:rsid w:val="00ED08D5"/>
    <w:rPr>
      <w:rFonts w:ascii="Calibri" w:hAnsi="Calibri" w:cs="Times New Roman"/>
      <w:lang w:val="x-none" w:eastAsia="uk-UA"/>
    </w:rPr>
  </w:style>
  <w:style w:type="table" w:customStyle="1" w:styleId="10">
    <w:name w:val="Сетка таблицы1"/>
    <w:basedOn w:val="a1"/>
    <w:next w:val="a5"/>
    <w:uiPriority w:val="59"/>
    <w:rsid w:val="00ED08D5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11"/>
    <w:uiPriority w:val="99"/>
    <w:semiHidden/>
    <w:unhideWhenUsed/>
    <w:rsid w:val="00ED0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semiHidden/>
    <w:rsid w:val="00ED08D5"/>
    <w:rPr>
      <w:lang w:val="uk-UA"/>
    </w:rPr>
  </w:style>
  <w:style w:type="table" w:styleId="a5">
    <w:name w:val="Table Grid"/>
    <w:basedOn w:val="a1"/>
    <w:uiPriority w:val="59"/>
    <w:rsid w:val="00ED0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2023-04-24T12:20:00Z</dcterms:created>
  <dcterms:modified xsi:type="dcterms:W3CDTF">2023-04-24T12:21:00Z</dcterms:modified>
</cp:coreProperties>
</file>