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74" w:rsidRDefault="009C6674" w:rsidP="009C6674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07948930" r:id="rId5"/>
        </w:pict>
      </w:r>
    </w:p>
    <w:p w:rsidR="009C6674" w:rsidRDefault="009C6674" w:rsidP="009C6674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9C6674" w:rsidRDefault="009C6674" w:rsidP="009C6674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9C6674" w:rsidRDefault="009C6674" w:rsidP="009C6674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9C6674" w:rsidRDefault="009C6674" w:rsidP="009C6674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C6674" w:rsidRDefault="009C6674" w:rsidP="009C6674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C6674" w:rsidRPr="000859CD" w:rsidRDefault="009C6674" w:rsidP="009C6674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0859CD">
        <w:rPr>
          <w:rFonts w:ascii="Times New Roman" w:hAnsi="Times New Roman" w:cs="Times New Roman"/>
          <w:sz w:val="24"/>
          <w:szCs w:val="24"/>
        </w:rPr>
        <w:t>від  27 грудня  2018 року                                                                        № 32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0859CD">
        <w:rPr>
          <w:rFonts w:ascii="Times New Roman" w:hAnsi="Times New Roman" w:cs="Times New Roman"/>
          <w:sz w:val="24"/>
          <w:szCs w:val="24"/>
        </w:rPr>
        <w:t>-63-VII</w:t>
      </w:r>
    </w:p>
    <w:p w:rsidR="009C6674" w:rsidRDefault="009C6674" w:rsidP="009C6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026E" w:rsidRPr="00FD2A49" w:rsidRDefault="0085026E" w:rsidP="0085026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A49">
        <w:rPr>
          <w:rFonts w:ascii="Times New Roman" w:eastAsia="Calibri" w:hAnsi="Times New Roman" w:cs="Times New Roman"/>
          <w:sz w:val="24"/>
          <w:szCs w:val="24"/>
        </w:rPr>
        <w:t>Про надання дозволу на розроблення проекту землеустрою</w:t>
      </w:r>
    </w:p>
    <w:p w:rsidR="0085026E" w:rsidRPr="00FD2A49" w:rsidRDefault="0085026E" w:rsidP="0085026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A49">
        <w:rPr>
          <w:rFonts w:ascii="Times New Roman" w:eastAsia="Calibri" w:hAnsi="Times New Roman" w:cs="Times New Roman"/>
          <w:sz w:val="24"/>
          <w:szCs w:val="24"/>
        </w:rPr>
        <w:t>щодо відведення земельної ділянки у власність</w:t>
      </w:r>
    </w:p>
    <w:p w:rsidR="0085026E" w:rsidRPr="00FD2A49" w:rsidRDefault="0085026E" w:rsidP="0085026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A49">
        <w:rPr>
          <w:rFonts w:ascii="Times New Roman" w:eastAsia="Calibri" w:hAnsi="Times New Roman" w:cs="Times New Roman"/>
          <w:sz w:val="24"/>
          <w:szCs w:val="24"/>
        </w:rPr>
        <w:t>громадян</w:t>
      </w:r>
      <w:r>
        <w:rPr>
          <w:rFonts w:ascii="Times New Roman" w:eastAsia="Calibri" w:hAnsi="Times New Roman" w:cs="Times New Roman"/>
          <w:sz w:val="24"/>
          <w:szCs w:val="24"/>
        </w:rPr>
        <w:t>ину Довганю В’ячеславу Юрійовичу</w:t>
      </w:r>
    </w:p>
    <w:p w:rsidR="0085026E" w:rsidRPr="00FD2A49" w:rsidRDefault="0085026E" w:rsidP="0085026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026E" w:rsidRPr="00FD2A49" w:rsidRDefault="0085026E" w:rsidP="0085026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A4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FD2A49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FD2A49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D2A4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</w:t>
      </w:r>
      <w:r w:rsidRPr="004A462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голови від 09 листопада 2018 року №530/2-17, протокол постійної комісії </w:t>
      </w:r>
      <w:r w:rsidRPr="004A4629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4A462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від </w:t>
      </w:r>
      <w:r w:rsidRPr="004A462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08 листопада </w:t>
      </w:r>
      <w:r w:rsidRPr="004A4629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2018 року</w:t>
      </w:r>
      <w:r w:rsidRPr="004A46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51</w:t>
      </w:r>
      <w:r w:rsidRPr="004A462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заяву </w:t>
      </w:r>
      <w:r w:rsidRPr="004A4629">
        <w:rPr>
          <w:rFonts w:ascii="Times New Roman" w:eastAsia="Calibri" w:hAnsi="Times New Roman" w:cs="Times New Roman"/>
          <w:sz w:val="24"/>
          <w:szCs w:val="24"/>
        </w:rPr>
        <w:t>громадянина Довганя В’ячеслава Юрійовича від 02 листопада 2018 року №5326</w:t>
      </w:r>
      <w:r w:rsidRPr="004A462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4A4629">
        <w:rPr>
          <w:rFonts w:ascii="Times New Roman" w:eastAsia="Calibri" w:hAnsi="Times New Roman" w:cs="Times New Roman"/>
          <w:sz w:val="24"/>
          <w:szCs w:val="24"/>
        </w:rPr>
        <w:t xml:space="preserve">ст. 50 Закону України «Про землеустрій», </w:t>
      </w:r>
      <w:r w:rsidRPr="004A4629">
        <w:rPr>
          <w:rFonts w:ascii="Times New Roman" w:eastAsia="Calibri" w:hAnsi="Times New Roman" w:cs="Times New Roman"/>
          <w:sz w:val="24"/>
          <w:szCs w:val="24"/>
          <w:lang w:eastAsia="ru-RU"/>
        </w:rPr>
        <w:t>ч.3 ст. 24 Закону України «Про регулювання містобудівної</w:t>
      </w:r>
      <w:r w:rsidRPr="00FD2A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діяльності», </w:t>
      </w:r>
      <w:r w:rsidRPr="00FD2A49">
        <w:rPr>
          <w:rFonts w:ascii="Times New Roman" w:eastAsia="Calibri" w:hAnsi="Times New Roman" w:cs="Times New Roman"/>
          <w:sz w:val="24"/>
          <w:szCs w:val="24"/>
        </w:rPr>
        <w:t xml:space="preserve">п.34 ч.1 </w:t>
      </w:r>
      <w:r w:rsidRPr="00FD2A49">
        <w:rPr>
          <w:rFonts w:ascii="Times New Roman" w:eastAsia="Calibri" w:hAnsi="Times New Roman" w:cs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85026E" w:rsidRPr="00FD2A49" w:rsidRDefault="0085026E" w:rsidP="0085026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5026E" w:rsidRPr="00FD2A49" w:rsidRDefault="0085026E" w:rsidP="0085026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A49">
        <w:rPr>
          <w:rFonts w:ascii="Times New Roman" w:eastAsia="Calibri" w:hAnsi="Times New Roman" w:cs="Times New Roman"/>
          <w:sz w:val="24"/>
          <w:szCs w:val="24"/>
        </w:rPr>
        <w:t>1. Надати дозвіл на розроблення проекту землеустрою щодо відведення земельної ділянки у власність громадян</w:t>
      </w:r>
      <w:r>
        <w:rPr>
          <w:rFonts w:ascii="Times New Roman" w:eastAsia="Calibri" w:hAnsi="Times New Roman" w:cs="Times New Roman"/>
          <w:sz w:val="24"/>
          <w:szCs w:val="24"/>
        </w:rPr>
        <w:t>ину</w:t>
      </w:r>
      <w:r w:rsidRPr="00FD2A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Довганю В’ячеславу Юрійовичу</w:t>
      </w:r>
      <w:r w:rsidRPr="00FD2A49">
        <w:rPr>
          <w:rFonts w:ascii="Times New Roman" w:eastAsia="Calibri" w:hAnsi="Times New Roman" w:cs="Times New Roman"/>
          <w:sz w:val="24"/>
          <w:szCs w:val="24"/>
        </w:rPr>
        <w:t xml:space="preserve"> з цільовим призначенням </w:t>
      </w:r>
      <w:r w:rsidRPr="00FD2A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02.01. Для будівництва і обслуговування житлового будинку, господарських будівель і споруд (присадибна ділянка) </w:t>
      </w:r>
      <w:r w:rsidRPr="00FD2A49">
        <w:rPr>
          <w:rFonts w:ascii="Times New Roman" w:eastAsia="Calibri" w:hAnsi="Times New Roman" w:cs="Times New Roman"/>
          <w:sz w:val="24"/>
          <w:szCs w:val="24"/>
        </w:rPr>
        <w:t xml:space="preserve">за адресою: вулиця </w:t>
      </w:r>
      <w:r>
        <w:rPr>
          <w:rFonts w:ascii="Times New Roman" w:eastAsia="Calibri" w:hAnsi="Times New Roman" w:cs="Times New Roman"/>
          <w:sz w:val="24"/>
          <w:szCs w:val="24"/>
        </w:rPr>
        <w:t>Київська</w:t>
      </w:r>
      <w:r w:rsidRPr="00FD2A49">
        <w:rPr>
          <w:rFonts w:ascii="Times New Roman" w:eastAsia="Calibri" w:hAnsi="Times New Roman" w:cs="Times New Roman"/>
          <w:sz w:val="24"/>
          <w:szCs w:val="24"/>
        </w:rPr>
        <w:t>, в районі житлового будинку №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FD2A49">
        <w:rPr>
          <w:rFonts w:ascii="Times New Roman" w:eastAsia="Calibri" w:hAnsi="Times New Roman" w:cs="Times New Roman"/>
          <w:sz w:val="24"/>
          <w:szCs w:val="24"/>
        </w:rPr>
        <w:t>5, орієнтовною площею 0,</w:t>
      </w:r>
      <w:r>
        <w:rPr>
          <w:rFonts w:ascii="Times New Roman" w:eastAsia="Calibri" w:hAnsi="Times New Roman" w:cs="Times New Roman"/>
          <w:sz w:val="24"/>
          <w:szCs w:val="24"/>
        </w:rPr>
        <w:t>1000</w:t>
      </w:r>
      <w:r w:rsidRPr="00FD2A49">
        <w:rPr>
          <w:rFonts w:ascii="Times New Roman" w:eastAsia="Calibri" w:hAnsi="Times New Roman" w:cs="Times New Roman"/>
          <w:sz w:val="24"/>
          <w:szCs w:val="24"/>
        </w:rPr>
        <w:t xml:space="preserve"> га, за рахунок земель населеного пункту м. Біла Церква. </w:t>
      </w:r>
    </w:p>
    <w:p w:rsidR="0085026E" w:rsidRPr="00FD2A49" w:rsidRDefault="0085026E" w:rsidP="0085026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2.Громадянину, зазначеному</w:t>
      </w:r>
      <w:r w:rsidRPr="00FD2A49">
        <w:rPr>
          <w:rFonts w:ascii="Times New Roman" w:eastAsia="Calibri" w:hAnsi="Times New Roman" w:cs="Times New Roman"/>
          <w:sz w:val="24"/>
          <w:szCs w:val="24"/>
        </w:rPr>
        <w:t xml:space="preserve">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85026E" w:rsidRPr="00FD2A49" w:rsidRDefault="0085026E" w:rsidP="0085026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A49">
        <w:rPr>
          <w:rFonts w:ascii="Times New Roman" w:eastAsia="Calibri" w:hAnsi="Times New Roman" w:cs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85026E" w:rsidRPr="00FD2A49" w:rsidRDefault="0085026E" w:rsidP="0085026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A49">
        <w:rPr>
          <w:rFonts w:ascii="Times New Roman" w:eastAsia="Calibri" w:hAnsi="Times New Roman" w:cs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5026E" w:rsidRPr="00FD2A49" w:rsidRDefault="0085026E" w:rsidP="0085026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026E" w:rsidRPr="00FD2A49" w:rsidRDefault="0085026E" w:rsidP="0085026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A49">
        <w:rPr>
          <w:rFonts w:ascii="Times New Roman" w:eastAsia="Calibri" w:hAnsi="Times New Roman" w:cs="Times New Roman"/>
          <w:bCs/>
          <w:sz w:val="24"/>
          <w:szCs w:val="24"/>
        </w:rPr>
        <w:t xml:space="preserve">Міський голова                               </w:t>
      </w:r>
      <w:r w:rsidRPr="00FD2A49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                                                 </w:t>
      </w:r>
      <w:r w:rsidRPr="00FD2A49">
        <w:rPr>
          <w:rFonts w:ascii="Times New Roman" w:eastAsia="Calibri" w:hAnsi="Times New Roman" w:cs="Times New Roman"/>
          <w:sz w:val="24"/>
          <w:szCs w:val="24"/>
        </w:rPr>
        <w:t>Г. Дикий</w:t>
      </w:r>
    </w:p>
    <w:p w:rsidR="0085026E" w:rsidRDefault="0085026E"/>
    <w:sectPr w:rsidR="0085026E" w:rsidSect="0085026E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026E"/>
    <w:rsid w:val="004A6F4C"/>
    <w:rsid w:val="0085026E"/>
    <w:rsid w:val="008B034F"/>
    <w:rsid w:val="009C6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2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locked/>
    <w:rsid w:val="009C6674"/>
    <w:rPr>
      <w:rFonts w:ascii="Courier New" w:eastAsia="Times New Roman" w:hAnsi="Courier New" w:cs="Courier New"/>
    </w:rPr>
  </w:style>
  <w:style w:type="paragraph" w:styleId="a4">
    <w:name w:val="Plain Text"/>
    <w:basedOn w:val="a"/>
    <w:link w:val="a3"/>
    <w:rsid w:val="009C6674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link w:val="a4"/>
    <w:uiPriority w:val="99"/>
    <w:semiHidden/>
    <w:rsid w:val="009C667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1436</Words>
  <Characters>820</Characters>
  <Application>Microsoft Office Word</Application>
  <DocSecurity>0</DocSecurity>
  <Lines>6</Lines>
  <Paragraphs>4</Paragraphs>
  <ScaleCrop>false</ScaleCrop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2018-12-28T10:21:00Z</cp:lastPrinted>
  <dcterms:created xsi:type="dcterms:W3CDTF">2018-12-28T10:21:00Z</dcterms:created>
  <dcterms:modified xsi:type="dcterms:W3CDTF">2019-01-02T13:40:00Z</dcterms:modified>
</cp:coreProperties>
</file>