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8" w:rsidRDefault="00AE0EC8" w:rsidP="00AE0EC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613" r:id="rId5"/>
        </w:pict>
      </w:r>
    </w:p>
    <w:p w:rsidR="00AE0EC8" w:rsidRDefault="00AE0EC8" w:rsidP="00AE0EC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E0EC8" w:rsidRDefault="00AE0EC8" w:rsidP="00AE0EC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E0EC8" w:rsidRDefault="00AE0EC8" w:rsidP="00AE0EC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E0EC8" w:rsidRDefault="00AE0EC8" w:rsidP="00AE0EC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0EC8" w:rsidRDefault="00AE0EC8" w:rsidP="00AE0EC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0EC8" w:rsidRPr="000859CD" w:rsidRDefault="00AE0EC8" w:rsidP="00AE0EC8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AE0EC8" w:rsidRDefault="00AE0EC8" w:rsidP="00AE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BA1" w:rsidRPr="009006E9" w:rsidRDefault="00347BA1" w:rsidP="00347BA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9006E9">
        <w:rPr>
          <w:rFonts w:ascii="Times New Roman" w:hAnsi="Times New Roman"/>
          <w:sz w:val="24"/>
          <w:szCs w:val="24"/>
          <w:lang w:eastAsia="ru-RU"/>
        </w:rPr>
        <w:t xml:space="preserve">ТОВАРИСТВУ </w:t>
      </w:r>
    </w:p>
    <w:p w:rsidR="00347BA1" w:rsidRDefault="00347BA1" w:rsidP="00347BA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E9">
        <w:rPr>
          <w:rFonts w:ascii="Times New Roman" w:hAnsi="Times New Roman"/>
          <w:sz w:val="24"/>
          <w:szCs w:val="24"/>
          <w:lang w:eastAsia="ru-RU"/>
        </w:rPr>
        <w:t>З ОБМЕЖЕНОЮ ВІДПОВІДАЛЬНІСТЮ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7BA1" w:rsidRPr="009006E9" w:rsidRDefault="00347BA1" w:rsidP="00347BA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E9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КЕРУЮЧА КОМПАНІЯ «ЕДЕЛЬВЕЙС</w:t>
      </w:r>
      <w:r w:rsidRPr="009006E9">
        <w:rPr>
          <w:rFonts w:ascii="Times New Roman" w:hAnsi="Times New Roman"/>
          <w:sz w:val="24"/>
          <w:szCs w:val="24"/>
          <w:lang w:eastAsia="ru-RU"/>
        </w:rPr>
        <w:t>»</w:t>
      </w:r>
    </w:p>
    <w:p w:rsidR="00347BA1" w:rsidRPr="009006E9" w:rsidRDefault="00347BA1" w:rsidP="00347B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BA1" w:rsidRPr="009006E9" w:rsidRDefault="00347BA1" w:rsidP="00347BA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6E9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9006E9">
        <w:rPr>
          <w:rFonts w:ascii="Times New Roman" w:hAnsi="Times New Roman"/>
          <w:sz w:val="24"/>
          <w:szCs w:val="24"/>
        </w:rPr>
        <w:t xml:space="preserve">заяву </w:t>
      </w:r>
      <w:r w:rsidRPr="009006E9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КЕРУЮЧА КОМПАНІЯ «ЕДЕЛЬВЕЙС</w:t>
      </w:r>
      <w:r w:rsidRPr="009006E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 листопада</w:t>
      </w:r>
      <w:r w:rsidRPr="009006E9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5609</w:t>
      </w:r>
      <w:r w:rsidRPr="009006E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006E9">
        <w:rPr>
          <w:rFonts w:ascii="Times New Roman" w:hAnsi="Times New Roman"/>
          <w:sz w:val="24"/>
          <w:szCs w:val="24"/>
        </w:rPr>
        <w:t xml:space="preserve">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9006E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9006E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9006E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47BA1" w:rsidRPr="009006E9" w:rsidRDefault="00347BA1" w:rsidP="00347B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BA1" w:rsidRPr="00134885" w:rsidRDefault="00347BA1" w:rsidP="00347BA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9006E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06 грудня 2013</w:t>
      </w:r>
      <w:r w:rsidRPr="009006E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97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січня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4555799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КЕРУЮЧА КОМПАНІЯ «ЕДЕЛЬВЕЙС</w:t>
      </w:r>
      <w:r w:rsidRPr="009006E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9006E9">
        <w:rPr>
          <w:rFonts w:ascii="Times New Roman" w:hAnsi="Times New Roman"/>
          <w:sz w:val="24"/>
          <w:szCs w:val="24"/>
        </w:rPr>
        <w:t xml:space="preserve">.Для </w:t>
      </w:r>
      <w:r>
        <w:rPr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9006E9">
        <w:rPr>
          <w:rFonts w:ascii="Times New Roman" w:hAnsi="Times New Roman"/>
          <w:sz w:val="24"/>
          <w:szCs w:val="24"/>
        </w:rPr>
        <w:t xml:space="preserve"> (вид використання – для</w:t>
      </w:r>
      <w:r>
        <w:rPr>
          <w:rFonts w:ascii="Times New Roman" w:hAnsi="Times New Roman"/>
          <w:sz w:val="24"/>
          <w:szCs w:val="24"/>
        </w:rPr>
        <w:t xml:space="preserve"> експлуатації та обслуговування магазину по продажу ювелірних виробів – нежиле приміщення в житловому будинку</w:t>
      </w:r>
      <w:r w:rsidRPr="009006E9">
        <w:rPr>
          <w:rFonts w:ascii="Times New Roman" w:hAnsi="Times New Roman"/>
          <w:sz w:val="24"/>
          <w:szCs w:val="24"/>
        </w:rPr>
        <w:t>)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вулиця Василя Стуса, 3 приміщення 163,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0228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900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 них: під капітальною трьох і більше поверховою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забудовою - 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118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0110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га),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0300000:03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BA1" w:rsidRPr="009006E9" w:rsidRDefault="00347BA1" w:rsidP="00347BA1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006E9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</w:t>
      </w:r>
      <w:r>
        <w:rPr>
          <w:rFonts w:ascii="Times New Roman" w:hAnsi="Times New Roman"/>
          <w:sz w:val="24"/>
          <w:szCs w:val="24"/>
        </w:rPr>
        <w:t>лення договору оренди землі від 06 грудня 2013</w:t>
      </w:r>
      <w:r w:rsidRPr="009006E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97</w:t>
      </w:r>
      <w:r w:rsidRPr="009006E9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47BA1" w:rsidRPr="009006E9" w:rsidRDefault="00347BA1" w:rsidP="00347BA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9006E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47BA1" w:rsidRPr="009006E9" w:rsidRDefault="00347BA1" w:rsidP="00347BA1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BA1" w:rsidRDefault="00347BA1" w:rsidP="00347BA1">
      <w:pPr>
        <w:shd w:val="clear" w:color="auto" w:fill="FFFFFF"/>
        <w:jc w:val="both"/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347BA1" w:rsidSect="00347B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BA1"/>
    <w:rsid w:val="00347BA1"/>
    <w:rsid w:val="00434F27"/>
    <w:rsid w:val="008439AB"/>
    <w:rsid w:val="00A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E0EC8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AE0EC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E0EC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2018-12-28T09:56:00Z</cp:lastPrinted>
  <dcterms:created xsi:type="dcterms:W3CDTF">2018-12-28T09:55:00Z</dcterms:created>
  <dcterms:modified xsi:type="dcterms:W3CDTF">2019-01-02T13:35:00Z</dcterms:modified>
</cp:coreProperties>
</file>