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D" w:rsidRDefault="00D76EFD" w:rsidP="00D76EFD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-10.3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07948588" r:id="rId5"/>
        </w:pict>
      </w:r>
    </w:p>
    <w:p w:rsidR="00D76EFD" w:rsidRDefault="00D76EFD" w:rsidP="00D76EFD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76EFD" w:rsidRDefault="00D76EFD" w:rsidP="00D76EFD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D76EFD" w:rsidRDefault="00D76EFD" w:rsidP="00D76EFD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D76EFD" w:rsidRDefault="00D76EFD" w:rsidP="00D76EFD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D76EFD" w:rsidRDefault="00D76EFD" w:rsidP="00D76EFD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D76EFD" w:rsidRPr="000859CD" w:rsidRDefault="00D76EFD" w:rsidP="00D76EFD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0859CD">
        <w:rPr>
          <w:rFonts w:ascii="Times New Roman" w:hAnsi="Times New Roman" w:cs="Times New Roman"/>
          <w:sz w:val="24"/>
          <w:szCs w:val="24"/>
        </w:rPr>
        <w:t>від  27 грудня  2018 року                                                                        № 32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0859CD">
        <w:rPr>
          <w:rFonts w:ascii="Times New Roman" w:hAnsi="Times New Roman" w:cs="Times New Roman"/>
          <w:sz w:val="24"/>
          <w:szCs w:val="24"/>
        </w:rPr>
        <w:t>-63-VII</w:t>
      </w:r>
    </w:p>
    <w:p w:rsidR="00D76EFD" w:rsidRDefault="00D76EFD" w:rsidP="00D76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83C" w:rsidRDefault="00FC783C" w:rsidP="00FC783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поновлення договору оренди землі </w:t>
      </w:r>
    </w:p>
    <w:p w:rsidR="00FC783C" w:rsidRDefault="00FC783C" w:rsidP="00FC783C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фізичній особі – підприємцю</w:t>
      </w:r>
    </w:p>
    <w:p w:rsidR="00FC783C" w:rsidRPr="009006E9" w:rsidRDefault="00FC783C" w:rsidP="00FC783C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Шуляченко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Оксані Василівні</w:t>
      </w:r>
    </w:p>
    <w:p w:rsidR="00FC783C" w:rsidRPr="009006E9" w:rsidRDefault="00FC783C" w:rsidP="00FC783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783C" w:rsidRPr="009006E9" w:rsidRDefault="00FC783C" w:rsidP="00FC783C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06E9">
        <w:rPr>
          <w:rFonts w:ascii="Times New Roman" w:hAnsi="Times New Roman"/>
          <w:sz w:val="24"/>
          <w:szCs w:val="24"/>
        </w:rPr>
        <w:t xml:space="preserve">Розглянувши 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417A2D">
        <w:rPr>
          <w:rFonts w:ascii="Times New Roman" w:hAnsi="Times New Roman"/>
          <w:sz w:val="24"/>
          <w:szCs w:val="24"/>
        </w:rPr>
        <w:t xml:space="preserve">комісії </w:t>
      </w:r>
      <w:r w:rsidRPr="00417A2D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15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листопада 2018 року №53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9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>/2-17</w:t>
      </w:r>
      <w:r w:rsidRPr="00417A2D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417A2D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</w:t>
      </w:r>
      <w:r w:rsidRPr="00BD29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15</w:t>
      </w:r>
      <w:r w:rsidRPr="00BD2918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листопада </w:t>
      </w:r>
      <w:r w:rsidRPr="00BD2918">
        <w:rPr>
          <w:rFonts w:ascii="Times New Roman" w:hAnsi="Times New Roman"/>
          <w:bCs/>
          <w:color w:val="000000" w:themeColor="text1"/>
          <w:sz w:val="24"/>
          <w:szCs w:val="24"/>
          <w:lang w:eastAsia="zh-CN"/>
        </w:rPr>
        <w:t>2018 року</w:t>
      </w:r>
      <w:r w:rsidRPr="00BD2918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№1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52</w:t>
      </w:r>
      <w:r w:rsidRPr="00BD291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zh-CN"/>
        </w:rPr>
        <w:t>,</w:t>
      </w:r>
      <w:r w:rsidRPr="00BD2918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9006E9">
        <w:rPr>
          <w:rFonts w:ascii="Times New Roman" w:hAnsi="Times New Roman"/>
          <w:sz w:val="24"/>
          <w:szCs w:val="24"/>
        </w:rPr>
        <w:t xml:space="preserve">заяву </w:t>
      </w:r>
      <w:r>
        <w:rPr>
          <w:rFonts w:ascii="Times New Roman" w:hAnsi="Times New Roman"/>
          <w:sz w:val="24"/>
          <w:szCs w:val="24"/>
          <w:lang w:eastAsia="ru-RU"/>
        </w:rPr>
        <w:t xml:space="preserve">фізичної особи – підприємця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Шуляченко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Оксани Василівни </w:t>
      </w:r>
      <w:r w:rsidRPr="009006E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09 листопада</w:t>
      </w:r>
      <w:r w:rsidRPr="009006E9">
        <w:rPr>
          <w:rFonts w:ascii="Times New Roman" w:hAnsi="Times New Roman"/>
          <w:sz w:val="24"/>
          <w:szCs w:val="24"/>
        </w:rPr>
        <w:t xml:space="preserve"> 2018 року №</w:t>
      </w:r>
      <w:r>
        <w:rPr>
          <w:rFonts w:ascii="Times New Roman" w:hAnsi="Times New Roman"/>
          <w:sz w:val="24"/>
          <w:szCs w:val="24"/>
        </w:rPr>
        <w:t>5404</w:t>
      </w:r>
      <w:r w:rsidRPr="009006E9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відповідно до ст.ст. 12, 93, 122, 124, 125, 126,</w:t>
      </w:r>
      <w:r w:rsidRPr="009006E9">
        <w:rPr>
          <w:rFonts w:ascii="Times New Roman" w:hAnsi="Times New Roman"/>
          <w:sz w:val="24"/>
          <w:szCs w:val="24"/>
          <w:lang w:eastAsia="ru-RU"/>
        </w:rPr>
        <w:t xml:space="preserve"> ч.2 ст. 134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кодексу України, ст. 33 Закону України «Про оренду землі», ч. 5 ст. 16 Закону України «Про Державний земельний кадастр»,</w:t>
      </w:r>
      <w:r w:rsidRPr="009006E9">
        <w:rPr>
          <w:rFonts w:ascii="Times New Roman" w:hAnsi="Times New Roman"/>
          <w:sz w:val="24"/>
          <w:szCs w:val="24"/>
          <w:lang w:eastAsia="ru-RU"/>
        </w:rPr>
        <w:t xml:space="preserve"> ч.3 ст. 24 Закону України «Про регулювання містобудівної діяльності»,</w:t>
      </w:r>
      <w:r w:rsidRPr="009006E9">
        <w:rPr>
          <w:rFonts w:ascii="Times New Roman" w:eastAsia="Times New Roman" w:hAnsi="Times New Roman"/>
          <w:sz w:val="24"/>
          <w:szCs w:val="24"/>
          <w:lang w:eastAsia="zh-CN"/>
        </w:rPr>
        <w:t xml:space="preserve"> п. 34 ч. 1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</w:t>
      </w:r>
      <w:r w:rsidRPr="00117272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117272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 Порядку розміщення тимчасових споруд для провадження підприємницької діяльності в м. Біла Церква </w:t>
      </w:r>
      <w:r w:rsidRPr="00117272">
        <w:rPr>
          <w:rFonts w:ascii="Times New Roman" w:hAnsi="Times New Roman"/>
          <w:sz w:val="24"/>
          <w:szCs w:val="24"/>
        </w:rPr>
        <w:t>затвердженого рішенням Білоцерківської міської ради від 20 серпня 2015 року №1552-78-VI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міська рада вирішила:</w:t>
      </w:r>
    </w:p>
    <w:p w:rsidR="00FC783C" w:rsidRPr="009006E9" w:rsidRDefault="00FC783C" w:rsidP="00FC78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C783C" w:rsidRPr="00373633" w:rsidRDefault="00FC783C" w:rsidP="00FC783C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1.Поновити договір оренди землі </w:t>
      </w:r>
      <w:r w:rsidRPr="009006E9">
        <w:rPr>
          <w:rFonts w:ascii="Times New Roman" w:hAnsi="Times New Roman"/>
          <w:sz w:val="24"/>
          <w:szCs w:val="24"/>
        </w:rPr>
        <w:t xml:space="preserve">від </w:t>
      </w:r>
      <w:r>
        <w:rPr>
          <w:rFonts w:ascii="Times New Roman" w:hAnsi="Times New Roman"/>
          <w:sz w:val="24"/>
          <w:szCs w:val="24"/>
        </w:rPr>
        <w:t>24 вересня 2015</w:t>
      </w:r>
      <w:r w:rsidRPr="009006E9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>102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, який зареєстрований в Державному реєстрі речових прав на нерухоме майно, як інше речове право від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 грудня 2015 року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12895810 </w:t>
      </w:r>
      <w:r>
        <w:rPr>
          <w:rFonts w:ascii="Times New Roman" w:hAnsi="Times New Roman"/>
          <w:sz w:val="24"/>
          <w:szCs w:val="24"/>
          <w:lang w:eastAsia="ru-RU"/>
        </w:rPr>
        <w:t>фізичній особі – підприємцю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Шуляченко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Оксані Василівні з цільовим призначенням 03.07. Для будівництва та обслуговування будівель торгівлі (вид використання - </w:t>
      </w:r>
      <w:r w:rsidRPr="00117272">
        <w:rPr>
          <w:rFonts w:ascii="Times New Roman" w:hAnsi="Times New Roman"/>
          <w:sz w:val="24"/>
          <w:szCs w:val="24"/>
          <w:lang w:eastAsia="ru-RU"/>
        </w:rPr>
        <w:t xml:space="preserve">для експлуатації та обслуговування </w:t>
      </w:r>
      <w:r>
        <w:rPr>
          <w:rFonts w:ascii="Times New Roman" w:hAnsi="Times New Roman"/>
          <w:sz w:val="24"/>
          <w:szCs w:val="24"/>
          <w:lang w:eastAsia="ru-RU"/>
        </w:rPr>
        <w:t xml:space="preserve">павільйону по ремонту одягу) </w:t>
      </w:r>
      <w:r w:rsidRPr="009006E9">
        <w:rPr>
          <w:rFonts w:ascii="Times New Roman" w:hAnsi="Times New Roman"/>
          <w:sz w:val="24"/>
          <w:szCs w:val="24"/>
        </w:rPr>
        <w:t xml:space="preserve">за адресою: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вулиця Гоголя, в районі аптеки,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площею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0026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 га</w:t>
      </w:r>
      <w:r w:rsidRPr="009006E9"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(з них: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під тимчасовою спорудою – 0,0016 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 під проїздами, проходами та площадками –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0010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га),  строком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) 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, за рахунок земель населеного пункту м. Біла Церква. Кадастровий номер: 321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0300000:04:015:0177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783C" w:rsidRPr="009006E9" w:rsidRDefault="00FC783C" w:rsidP="00FC783C">
      <w:pPr>
        <w:shd w:val="clear" w:color="auto" w:fill="FFFFFF"/>
        <w:tabs>
          <w:tab w:val="left" w:pos="609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9006E9">
        <w:rPr>
          <w:rFonts w:ascii="Times New Roman" w:hAnsi="Times New Roman"/>
          <w:sz w:val="24"/>
          <w:szCs w:val="24"/>
        </w:rPr>
        <w:t xml:space="preserve">Особі, зазначеній в цьому рішенні звернутися до управління регулювання земельних відносин Білоцерківської міської ради для укладення додаткової угоди про поновлення договору оренди землі від  </w:t>
      </w:r>
      <w:r>
        <w:rPr>
          <w:rFonts w:ascii="Times New Roman" w:hAnsi="Times New Roman"/>
          <w:sz w:val="24"/>
          <w:szCs w:val="24"/>
        </w:rPr>
        <w:t>24 вересня 2015</w:t>
      </w:r>
      <w:r w:rsidRPr="009006E9">
        <w:rPr>
          <w:rFonts w:ascii="Times New Roman" w:hAnsi="Times New Roman"/>
          <w:sz w:val="24"/>
          <w:szCs w:val="24"/>
        </w:rPr>
        <w:t xml:space="preserve"> року №</w:t>
      </w:r>
      <w:r>
        <w:rPr>
          <w:rFonts w:ascii="Times New Roman" w:hAnsi="Times New Roman"/>
          <w:sz w:val="24"/>
          <w:szCs w:val="24"/>
        </w:rPr>
        <w:t>102</w:t>
      </w:r>
      <w:r w:rsidRPr="009006E9">
        <w:rPr>
          <w:rFonts w:ascii="Times New Roman" w:hAnsi="Times New Roman"/>
          <w:sz w:val="24"/>
          <w:szCs w:val="24"/>
        </w:rPr>
        <w:t xml:space="preserve"> (шляхом викладення договору у новій редакції відповідно до внесених змін в чинне законодавство та Типовий договір оренди землі) та зареєструвати дану угоду в порядку визначеному чинним законодавством України.</w:t>
      </w:r>
    </w:p>
    <w:p w:rsidR="00FC783C" w:rsidRPr="009006E9" w:rsidRDefault="00FC783C" w:rsidP="00FC783C">
      <w:pPr>
        <w:tabs>
          <w:tab w:val="left" w:pos="609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9006E9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C783C" w:rsidRPr="009006E9" w:rsidRDefault="00FC783C" w:rsidP="00FC783C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83C" w:rsidRDefault="00FC783C" w:rsidP="00FC783C">
      <w:pPr>
        <w:shd w:val="clear" w:color="auto" w:fill="FFFFFF"/>
        <w:jc w:val="both"/>
      </w:pP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9006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sectPr w:rsidR="00FC783C" w:rsidSect="00FC783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783C"/>
    <w:rsid w:val="009F1EE7"/>
    <w:rsid w:val="00B828BB"/>
    <w:rsid w:val="00D76EFD"/>
    <w:rsid w:val="00FC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8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basedOn w:val="a0"/>
    <w:link w:val="a5"/>
    <w:locked/>
    <w:rsid w:val="00D76EFD"/>
    <w:rPr>
      <w:rFonts w:ascii="Courier New" w:eastAsia="Times New Roman" w:hAnsi="Courier New" w:cs="Courier New"/>
    </w:rPr>
  </w:style>
  <w:style w:type="paragraph" w:styleId="a5">
    <w:name w:val="Plain Text"/>
    <w:basedOn w:val="a"/>
    <w:link w:val="a4"/>
    <w:rsid w:val="00D76EFD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link w:val="a5"/>
    <w:uiPriority w:val="99"/>
    <w:semiHidden/>
    <w:rsid w:val="00D76EF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1952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2018-12-28T09:55:00Z</cp:lastPrinted>
  <dcterms:created xsi:type="dcterms:W3CDTF">2018-12-28T09:54:00Z</dcterms:created>
  <dcterms:modified xsi:type="dcterms:W3CDTF">2019-01-02T13:35:00Z</dcterms:modified>
</cp:coreProperties>
</file>