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93" w:rsidRDefault="00D92993" w:rsidP="00D929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8553" r:id="rId5"/>
        </w:pict>
      </w:r>
    </w:p>
    <w:p w:rsidR="00D92993" w:rsidRDefault="00D92993" w:rsidP="00D929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2993" w:rsidRDefault="00D92993" w:rsidP="00D929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92993" w:rsidRDefault="00D92993" w:rsidP="00D929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92993" w:rsidRDefault="00D92993" w:rsidP="00D929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92993" w:rsidRDefault="00D92993" w:rsidP="00D929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92993" w:rsidRPr="000859CD" w:rsidRDefault="00D92993" w:rsidP="00D92993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D92993" w:rsidRDefault="00D92993" w:rsidP="00D9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3668" w:rsidRDefault="00043668" w:rsidP="00043668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Про поновлення договору оренди землі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43668" w:rsidRDefault="00043668" w:rsidP="00043668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фізичній особі – підприємцю</w:t>
      </w:r>
    </w:p>
    <w:p w:rsidR="00043668" w:rsidRPr="00B051F6" w:rsidRDefault="00043668" w:rsidP="00043668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</w:rPr>
        <w:t>Усенку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Петру Миколайовичу</w:t>
      </w:r>
    </w:p>
    <w:p w:rsidR="00043668" w:rsidRPr="00B051F6" w:rsidRDefault="00043668" w:rsidP="00043668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3668" w:rsidRPr="00B051F6" w:rsidRDefault="00043668" w:rsidP="00043668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</w:rPr>
        <w:t xml:space="preserve">Розглянувши 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17A2D">
        <w:rPr>
          <w:rFonts w:ascii="Times New Roman" w:hAnsi="Times New Roman"/>
          <w:sz w:val="24"/>
          <w:szCs w:val="24"/>
        </w:rPr>
        <w:t xml:space="preserve">комісії </w:t>
      </w:r>
      <w:r w:rsidRPr="00417A2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2018 року №53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9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>/2-17</w:t>
      </w:r>
      <w:r w:rsidRPr="00417A2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17A2D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BD29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>15</w:t>
      </w:r>
      <w:r w:rsidRPr="00BD2918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листопада </w:t>
      </w:r>
      <w:r w:rsidRPr="00BD2918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2018 року</w:t>
      </w:r>
      <w:r w:rsidRPr="00BD2918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52, </w:t>
      </w:r>
      <w:r w:rsidRPr="00B051F6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sz w:val="24"/>
          <w:szCs w:val="24"/>
        </w:rPr>
        <w:t>Усенка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Миколайовича </w:t>
      </w:r>
      <w:r w:rsidRPr="00B051F6">
        <w:rPr>
          <w:rFonts w:ascii="Times New Roman" w:hAnsi="Times New Roman"/>
          <w:sz w:val="24"/>
          <w:szCs w:val="24"/>
        </w:rPr>
        <w:t>від 1</w:t>
      </w:r>
      <w:r>
        <w:rPr>
          <w:rFonts w:ascii="Times New Roman" w:hAnsi="Times New Roman"/>
          <w:sz w:val="24"/>
          <w:szCs w:val="24"/>
        </w:rPr>
        <w:t>6</w:t>
      </w:r>
      <w:r w:rsidRPr="00B051F6">
        <w:rPr>
          <w:rFonts w:ascii="Times New Roman" w:hAnsi="Times New Roman"/>
          <w:sz w:val="24"/>
          <w:szCs w:val="24"/>
        </w:rPr>
        <w:t xml:space="preserve"> жовтня 2018 року №5</w:t>
      </w:r>
      <w:r>
        <w:rPr>
          <w:rFonts w:ascii="Times New Roman" w:hAnsi="Times New Roman"/>
          <w:sz w:val="24"/>
          <w:szCs w:val="24"/>
        </w:rPr>
        <w:t>091</w:t>
      </w:r>
      <w:r w:rsidRPr="00B051F6">
        <w:rPr>
          <w:rFonts w:ascii="Times New Roman" w:hAnsi="Times New Roman"/>
          <w:sz w:val="24"/>
          <w:szCs w:val="24"/>
          <w:lang w:eastAsia="zh-CN"/>
        </w:rPr>
        <w:t>,</w:t>
      </w:r>
      <w:r w:rsidRPr="00B051F6">
        <w:rPr>
          <w:rFonts w:ascii="Times New Roman" w:hAnsi="Times New Roman"/>
          <w:sz w:val="24"/>
          <w:szCs w:val="24"/>
        </w:rPr>
        <w:t xml:space="preserve"> </w:t>
      </w:r>
      <w:r w:rsidRPr="00B051F6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B051F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43668" w:rsidRPr="00B051F6" w:rsidRDefault="00043668" w:rsidP="00043668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668" w:rsidRPr="00E844C6" w:rsidRDefault="00043668" w:rsidP="00043668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05 червня 2013 року №48</w:t>
      </w:r>
      <w:r w:rsidRPr="00B051F6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hAnsi="Times New Roman"/>
          <w:sz w:val="24"/>
          <w:szCs w:val="24"/>
          <w:lang w:eastAsia="ru-RU"/>
        </w:rPr>
        <w:t xml:space="preserve">20 грудня 2013 року </w:t>
      </w:r>
      <w:r w:rsidRPr="00B051F6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4129338 </w:t>
      </w:r>
      <w:r>
        <w:rPr>
          <w:rFonts w:ascii="Times New Roman" w:hAnsi="Times New Roman"/>
          <w:sz w:val="24"/>
          <w:szCs w:val="24"/>
        </w:rPr>
        <w:t>фізичній особі – підприємцю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Петру </w:t>
      </w:r>
      <w:r w:rsidRPr="00E844C6">
        <w:rPr>
          <w:rFonts w:ascii="Times New Roman" w:hAnsi="Times New Roman"/>
          <w:sz w:val="24"/>
          <w:szCs w:val="24"/>
        </w:rPr>
        <w:t>Миколайовичу</w:t>
      </w:r>
      <w:r w:rsidRPr="00E844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44C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844C6">
        <w:rPr>
          <w:rFonts w:ascii="Times New Roman" w:hAnsi="Times New Roman"/>
          <w:color w:val="000000"/>
          <w:sz w:val="24"/>
          <w:szCs w:val="24"/>
        </w:rPr>
        <w:t xml:space="preserve">11.02. </w:t>
      </w:r>
      <w:r w:rsidRPr="00E844C6">
        <w:rPr>
          <w:rFonts w:ascii="Times New Roman" w:hAnsi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виробничо-складських  приміщень та адміністративних приміщень – нежитлова будівля літера «И»)</w:t>
      </w:r>
      <w:r w:rsidRPr="00E844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44C6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Київська, 33,</w:t>
      </w:r>
      <w:r w:rsidRPr="00E844C6">
        <w:rPr>
          <w:rFonts w:ascii="Times New Roman" w:hAnsi="Times New Roman"/>
          <w:sz w:val="24"/>
          <w:szCs w:val="24"/>
        </w:rPr>
        <w:t xml:space="preserve"> </w:t>
      </w:r>
      <w:r w:rsidRPr="00E844C6">
        <w:rPr>
          <w:rFonts w:ascii="Times New Roman" w:hAnsi="Times New Roman"/>
          <w:sz w:val="24"/>
          <w:szCs w:val="24"/>
          <w:lang w:eastAsia="ru-RU"/>
        </w:rPr>
        <w:t>площею 0,0956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44C6">
        <w:rPr>
          <w:rFonts w:ascii="Times New Roman" w:hAnsi="Times New Roman"/>
          <w:sz w:val="24"/>
          <w:szCs w:val="24"/>
          <w:lang w:eastAsia="ru-RU"/>
        </w:rPr>
        <w:t>га</w:t>
      </w:r>
      <w:r w:rsidRPr="00E844C6">
        <w:rPr>
          <w:rFonts w:ascii="Times New Roman" w:hAnsi="Times New Roman"/>
          <w:sz w:val="24"/>
          <w:szCs w:val="24"/>
        </w:rPr>
        <w:t xml:space="preserve"> </w:t>
      </w:r>
      <w:r w:rsidRPr="00E844C6">
        <w:rPr>
          <w:rFonts w:ascii="Times New Roman" w:hAnsi="Times New Roman"/>
          <w:sz w:val="24"/>
          <w:szCs w:val="24"/>
          <w:lang w:eastAsia="ru-RU"/>
        </w:rPr>
        <w:t xml:space="preserve">(з них: </w:t>
      </w:r>
      <w:r>
        <w:rPr>
          <w:rFonts w:ascii="Times New Roman" w:hAnsi="Times New Roman"/>
          <w:sz w:val="24"/>
          <w:szCs w:val="24"/>
          <w:lang w:eastAsia="ru-RU"/>
        </w:rPr>
        <w:t xml:space="preserve">під капітальною одноповерховою забудовою – 0,0086 га, </w:t>
      </w:r>
      <w:r w:rsidRPr="00E844C6">
        <w:rPr>
          <w:rFonts w:ascii="Times New Roman" w:hAnsi="Times New Roman"/>
          <w:sz w:val="24"/>
          <w:szCs w:val="24"/>
          <w:lang w:eastAsia="ru-RU"/>
        </w:rPr>
        <w:t>під проїздами, проходами та площадками – 0,0</w:t>
      </w:r>
      <w:r>
        <w:rPr>
          <w:rFonts w:ascii="Times New Roman" w:hAnsi="Times New Roman"/>
          <w:sz w:val="24"/>
          <w:szCs w:val="24"/>
          <w:lang w:eastAsia="ru-RU"/>
        </w:rPr>
        <w:t xml:space="preserve">870 </w:t>
      </w:r>
      <w:r w:rsidRPr="00E844C6">
        <w:rPr>
          <w:rFonts w:ascii="Times New Roman" w:hAnsi="Times New Roman"/>
          <w:sz w:val="24"/>
          <w:szCs w:val="24"/>
          <w:lang w:eastAsia="ru-RU"/>
        </w:rPr>
        <w:t>га</w:t>
      </w:r>
      <w:r>
        <w:rPr>
          <w:rFonts w:ascii="Times New Roman" w:hAnsi="Times New Roman"/>
          <w:sz w:val="24"/>
          <w:szCs w:val="24"/>
          <w:lang w:eastAsia="ru-RU"/>
        </w:rPr>
        <w:t>), строком на 5</w:t>
      </w:r>
      <w:r w:rsidRPr="00E844C6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п’ять</w:t>
      </w:r>
      <w:r w:rsidRPr="00E844C6">
        <w:rPr>
          <w:rFonts w:ascii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</w:t>
      </w:r>
      <w:r>
        <w:rPr>
          <w:rFonts w:ascii="Times New Roman" w:hAnsi="Times New Roman"/>
          <w:sz w:val="24"/>
          <w:szCs w:val="24"/>
          <w:lang w:eastAsia="ru-RU"/>
        </w:rPr>
        <w:t>стровий номер: 3210300000:06:007:004</w:t>
      </w:r>
      <w:r w:rsidRPr="00E844C6">
        <w:rPr>
          <w:rFonts w:ascii="Times New Roman" w:hAnsi="Times New Roman"/>
          <w:sz w:val="24"/>
          <w:szCs w:val="24"/>
          <w:lang w:eastAsia="ru-RU"/>
        </w:rPr>
        <w:t>0.</w:t>
      </w:r>
    </w:p>
    <w:p w:rsidR="00043668" w:rsidRPr="00B051F6" w:rsidRDefault="00043668" w:rsidP="00043668">
      <w:pPr>
        <w:shd w:val="clear" w:color="auto" w:fill="FFFFFF" w:themeFill="background1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>2.</w:t>
      </w:r>
      <w:r w:rsidRPr="00B051F6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05 червня 2013 року №48</w:t>
      </w:r>
      <w:r w:rsidRPr="00B051F6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43668" w:rsidRPr="00B051F6" w:rsidRDefault="00043668" w:rsidP="00043668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051F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43668" w:rsidRPr="00B051F6" w:rsidRDefault="00043668" w:rsidP="00043668">
      <w:pPr>
        <w:shd w:val="clear" w:color="auto" w:fill="FFFFFF" w:themeFill="background1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43668" w:rsidRPr="003025A3" w:rsidRDefault="00043668" w:rsidP="00043668">
      <w:pPr>
        <w:shd w:val="clear" w:color="auto" w:fill="FFFFFF" w:themeFill="background1"/>
        <w:tabs>
          <w:tab w:val="left" w:pos="42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B051F6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51F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043668" w:rsidRDefault="00043668"/>
    <w:sectPr w:rsidR="00043668" w:rsidSect="000436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3668"/>
    <w:rsid w:val="00043668"/>
    <w:rsid w:val="00183E9C"/>
    <w:rsid w:val="00890500"/>
    <w:rsid w:val="00D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D92993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D92993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D9299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2018-12-28T09:54:00Z</cp:lastPrinted>
  <dcterms:created xsi:type="dcterms:W3CDTF">2018-12-28T09:53:00Z</dcterms:created>
  <dcterms:modified xsi:type="dcterms:W3CDTF">2019-01-02T13:34:00Z</dcterms:modified>
</cp:coreProperties>
</file>