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5" w:rsidRDefault="00CD05D5" w:rsidP="00CD05D5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10.3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07952001" r:id="rId5"/>
        </w:pict>
      </w:r>
    </w:p>
    <w:p w:rsidR="00CD05D5" w:rsidRDefault="00CD05D5" w:rsidP="00CD05D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D05D5" w:rsidRDefault="00CD05D5" w:rsidP="00CD05D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D05D5" w:rsidRDefault="00CD05D5" w:rsidP="00CD05D5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CD05D5" w:rsidRDefault="00CD05D5" w:rsidP="00CD05D5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CD05D5" w:rsidRDefault="00CD05D5" w:rsidP="00CD05D5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CD05D5" w:rsidRPr="000859CD" w:rsidRDefault="00CD05D5" w:rsidP="00CD05D5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0859CD">
        <w:rPr>
          <w:rFonts w:ascii="Times New Roman" w:hAnsi="Times New Roman" w:cs="Times New Roman"/>
          <w:sz w:val="24"/>
          <w:szCs w:val="24"/>
        </w:rPr>
        <w:t>від  27 грудня  2018 року                                                                        № 32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0859CD">
        <w:rPr>
          <w:rFonts w:ascii="Times New Roman" w:hAnsi="Times New Roman" w:cs="Times New Roman"/>
          <w:sz w:val="24"/>
          <w:szCs w:val="24"/>
        </w:rPr>
        <w:t>-63-VII</w:t>
      </w:r>
    </w:p>
    <w:p w:rsidR="00CD05D5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710" w:rsidRPr="00D06E71" w:rsidRDefault="00B23710" w:rsidP="00B23710">
      <w:pPr>
        <w:tabs>
          <w:tab w:val="left" w:pos="4200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</w:p>
    <w:p w:rsidR="00B23710" w:rsidRPr="00D06E71" w:rsidRDefault="00B23710" w:rsidP="00B23710">
      <w:pPr>
        <w:tabs>
          <w:tab w:val="left" w:pos="4200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 xml:space="preserve">Фізичній особі-підприємцю </w:t>
      </w:r>
      <w:proofErr w:type="spellStart"/>
      <w:r w:rsidRPr="00D06E71">
        <w:rPr>
          <w:rFonts w:ascii="Times New Roman" w:hAnsi="Times New Roman"/>
          <w:sz w:val="24"/>
          <w:szCs w:val="24"/>
          <w:lang w:eastAsia="ru-RU"/>
        </w:rPr>
        <w:t>Маміченко</w:t>
      </w:r>
      <w:proofErr w:type="spellEnd"/>
      <w:r w:rsidRPr="00D06E71">
        <w:rPr>
          <w:rFonts w:ascii="Times New Roman" w:hAnsi="Times New Roman"/>
          <w:sz w:val="24"/>
          <w:szCs w:val="24"/>
          <w:lang w:eastAsia="ru-RU"/>
        </w:rPr>
        <w:t xml:space="preserve"> Тетяні Валеріївні</w:t>
      </w:r>
    </w:p>
    <w:p w:rsidR="00B23710" w:rsidRPr="00D06E71" w:rsidRDefault="00B23710" w:rsidP="00B23710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3710" w:rsidRPr="00D06E71" w:rsidRDefault="00B23710" w:rsidP="00B23710">
      <w:pPr>
        <w:tabs>
          <w:tab w:val="left" w:pos="4200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E71">
        <w:rPr>
          <w:rFonts w:ascii="Times New Roman" w:hAnsi="Times New Roman"/>
          <w:sz w:val="24"/>
          <w:szCs w:val="24"/>
        </w:rPr>
        <w:t xml:space="preserve">Розглянувши 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417A2D">
        <w:rPr>
          <w:rFonts w:ascii="Times New Roman" w:hAnsi="Times New Roman"/>
          <w:sz w:val="24"/>
          <w:szCs w:val="24"/>
        </w:rPr>
        <w:t xml:space="preserve">комісії </w:t>
      </w:r>
      <w:r w:rsidRPr="00417A2D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15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листопада 2018 року №53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9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>/2-17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417A2D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Pr="00BD29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15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листопада </w:t>
      </w:r>
      <w:r w:rsidRPr="00BD2918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2018 року</w:t>
      </w:r>
      <w:r w:rsidRPr="00BD2918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№1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52</w:t>
      </w:r>
      <w:r w:rsidRPr="00D06E71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D06E71">
        <w:rPr>
          <w:rFonts w:ascii="Times New Roman" w:hAnsi="Times New Roman"/>
          <w:sz w:val="24"/>
          <w:szCs w:val="24"/>
        </w:rPr>
        <w:t xml:space="preserve">заяву </w:t>
      </w:r>
      <w:r w:rsidRPr="00D06E71">
        <w:rPr>
          <w:rFonts w:ascii="Times New Roman" w:hAnsi="Times New Roman"/>
          <w:sz w:val="24"/>
          <w:szCs w:val="24"/>
          <w:lang w:eastAsia="ru-RU"/>
        </w:rPr>
        <w:t xml:space="preserve">фізичної особи-підприємця </w:t>
      </w:r>
      <w:proofErr w:type="spellStart"/>
      <w:r w:rsidRPr="00D06E71">
        <w:rPr>
          <w:rFonts w:ascii="Times New Roman" w:hAnsi="Times New Roman"/>
          <w:sz w:val="24"/>
          <w:szCs w:val="24"/>
          <w:lang w:eastAsia="ru-RU"/>
        </w:rPr>
        <w:t>Маміченко</w:t>
      </w:r>
      <w:proofErr w:type="spellEnd"/>
      <w:r w:rsidRPr="00D06E71">
        <w:rPr>
          <w:rFonts w:ascii="Times New Roman" w:hAnsi="Times New Roman"/>
          <w:sz w:val="24"/>
          <w:szCs w:val="24"/>
          <w:lang w:eastAsia="ru-RU"/>
        </w:rPr>
        <w:t xml:space="preserve"> Тетяни Валеріївни від 01 листопада 2018 року №5297</w:t>
      </w:r>
      <w:r w:rsidRPr="00D06E71">
        <w:rPr>
          <w:rFonts w:ascii="Times New Roman" w:hAnsi="Times New Roman"/>
          <w:sz w:val="24"/>
          <w:szCs w:val="24"/>
          <w:lang w:eastAsia="zh-CN"/>
        </w:rPr>
        <w:t>,</w:t>
      </w:r>
      <w:r w:rsidRPr="00D06E71">
        <w:rPr>
          <w:rFonts w:ascii="Times New Roman" w:hAnsi="Times New Roman"/>
          <w:sz w:val="24"/>
          <w:szCs w:val="24"/>
        </w:rPr>
        <w:t xml:space="preserve"> </w:t>
      </w:r>
      <w:r w:rsidRPr="00D06E71">
        <w:rPr>
          <w:rFonts w:ascii="Times New Roman" w:hAnsi="Times New Roman"/>
          <w:sz w:val="24"/>
          <w:szCs w:val="24"/>
          <w:lang w:eastAsia="ru-RU"/>
        </w:rPr>
        <w:t>відповідно до ст.ст. 12, 93, 122, 124, 125, 126, ч.2 ст. 134  Земельного кодексу України, ст. 33 Закону України «Про оренду землі», ч. 5 ст. 16 Закону України «Про Державний земельний кадастр», ч.3 ст. 24 Закону України «Про регулювання містобудівної діяльності»,</w:t>
      </w:r>
      <w:r w:rsidRPr="00D06E71">
        <w:rPr>
          <w:rFonts w:ascii="Times New Roman" w:hAnsi="Times New Roman"/>
          <w:sz w:val="24"/>
          <w:szCs w:val="24"/>
          <w:lang w:eastAsia="zh-CN"/>
        </w:rPr>
        <w:t xml:space="preserve"> п. 34 ч. 1</w:t>
      </w:r>
      <w:r w:rsidRPr="00D06E71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міська рада вирішила:</w:t>
      </w:r>
    </w:p>
    <w:p w:rsidR="00B23710" w:rsidRPr="00D06E71" w:rsidRDefault="00B23710" w:rsidP="00B23710">
      <w:pPr>
        <w:tabs>
          <w:tab w:val="left" w:pos="42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23710" w:rsidRPr="00D06E71" w:rsidRDefault="00B23710" w:rsidP="00B23710">
      <w:pPr>
        <w:tabs>
          <w:tab w:val="left" w:pos="4200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 w:rsidRPr="00D06E71">
        <w:rPr>
          <w:rFonts w:ascii="Times New Roman" w:hAnsi="Times New Roman"/>
          <w:sz w:val="24"/>
          <w:szCs w:val="24"/>
        </w:rPr>
        <w:t>від 05 березня 2013 року №11</w:t>
      </w:r>
      <w:r w:rsidRPr="00D06E71">
        <w:rPr>
          <w:rFonts w:ascii="Times New Roman" w:hAnsi="Times New Roman"/>
          <w:sz w:val="24"/>
          <w:szCs w:val="24"/>
          <w:lang w:eastAsia="ru-RU"/>
        </w:rPr>
        <w:t xml:space="preserve">, який зареєстрований в Державному реєстрі речових прав на нерухоме майно, як інше речове право від 24 січня 2014 року  №4477134 фізичній особі-підприємцю </w:t>
      </w:r>
      <w:proofErr w:type="spellStart"/>
      <w:r w:rsidRPr="00D06E71">
        <w:rPr>
          <w:rFonts w:ascii="Times New Roman" w:hAnsi="Times New Roman"/>
          <w:sz w:val="24"/>
          <w:szCs w:val="24"/>
          <w:lang w:eastAsia="ru-RU"/>
        </w:rPr>
        <w:t>Маміченко</w:t>
      </w:r>
      <w:proofErr w:type="spellEnd"/>
      <w:r w:rsidRPr="00D06E71">
        <w:rPr>
          <w:rFonts w:ascii="Times New Roman" w:hAnsi="Times New Roman"/>
          <w:sz w:val="24"/>
          <w:szCs w:val="24"/>
          <w:lang w:eastAsia="ru-RU"/>
        </w:rPr>
        <w:t xml:space="preserve"> Тетяні Валеріївні </w:t>
      </w:r>
      <w:r w:rsidRPr="00D06E71">
        <w:rPr>
          <w:rFonts w:ascii="Times New Roman" w:hAnsi="Times New Roman"/>
          <w:sz w:val="24"/>
          <w:szCs w:val="24"/>
        </w:rPr>
        <w:t xml:space="preserve">з цільовим призначенням </w:t>
      </w:r>
      <w:r w:rsidRPr="00D06E71">
        <w:rPr>
          <w:rFonts w:ascii="Times New Roman" w:hAnsi="Times New Roman"/>
          <w:color w:val="000000"/>
          <w:sz w:val="24"/>
          <w:szCs w:val="24"/>
        </w:rPr>
        <w:t>03.07. Для будівництва та обслуговування будівель торгівлі</w:t>
      </w:r>
      <w:r w:rsidRPr="00D06E71">
        <w:rPr>
          <w:rFonts w:ascii="Times New Roman" w:hAnsi="Times New Roman"/>
          <w:sz w:val="24"/>
          <w:szCs w:val="24"/>
        </w:rPr>
        <w:t xml:space="preserve"> (вид використання – для експлуатації та обслуговування оптово-торгівельної бази - нежитлова будівля літ. «Б»)</w:t>
      </w:r>
      <w:r w:rsidRPr="00D06E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E71">
        <w:rPr>
          <w:rFonts w:ascii="Times New Roman" w:hAnsi="Times New Roman"/>
          <w:sz w:val="24"/>
          <w:szCs w:val="24"/>
        </w:rPr>
        <w:t xml:space="preserve">за адресою: </w:t>
      </w:r>
      <w:r w:rsidRPr="00D06E71">
        <w:rPr>
          <w:rFonts w:ascii="Times New Roman" w:hAnsi="Times New Roman"/>
          <w:sz w:val="24"/>
          <w:szCs w:val="24"/>
          <w:lang w:eastAsia="ru-RU"/>
        </w:rPr>
        <w:t xml:space="preserve">вулиця Матросова, 48-а, </w:t>
      </w:r>
      <w:r w:rsidRPr="00D06E71">
        <w:rPr>
          <w:rFonts w:ascii="Times New Roman" w:hAnsi="Times New Roman"/>
          <w:sz w:val="24"/>
          <w:szCs w:val="24"/>
        </w:rPr>
        <w:t xml:space="preserve"> </w:t>
      </w:r>
      <w:r w:rsidRPr="00D06E71">
        <w:rPr>
          <w:rFonts w:ascii="Times New Roman" w:hAnsi="Times New Roman"/>
          <w:sz w:val="24"/>
          <w:szCs w:val="24"/>
          <w:lang w:eastAsia="ru-RU"/>
        </w:rPr>
        <w:t>площею 0,1494 га строком на 10 (десять) років, за рахунок земель населеного пункту м. Біла Церква. Кадастровий номер: 3210300000:02:033:0104.</w:t>
      </w:r>
    </w:p>
    <w:p w:rsidR="00B23710" w:rsidRPr="00D06E71" w:rsidRDefault="00B23710" w:rsidP="00B23710">
      <w:pPr>
        <w:shd w:val="clear" w:color="auto" w:fill="FFFFFF"/>
        <w:tabs>
          <w:tab w:val="left" w:pos="4200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>2.</w:t>
      </w:r>
      <w:r w:rsidRPr="00D06E71">
        <w:rPr>
          <w:rFonts w:ascii="Times New Roman" w:hAnsi="Times New Roman"/>
          <w:sz w:val="24"/>
          <w:szCs w:val="24"/>
        </w:rPr>
        <w:t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05 березня 2013 року №11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B23710" w:rsidRPr="00D06E71" w:rsidRDefault="00B23710" w:rsidP="00B23710">
      <w:pPr>
        <w:tabs>
          <w:tab w:val="left" w:pos="4200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D06E71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B23710" w:rsidRPr="00D06E71" w:rsidRDefault="00B23710" w:rsidP="00B23710">
      <w:pPr>
        <w:shd w:val="clear" w:color="auto" w:fill="FFFFFF"/>
        <w:tabs>
          <w:tab w:val="left" w:pos="4200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</w:p>
    <w:p w:rsidR="00B23710" w:rsidRPr="00B23710" w:rsidRDefault="00B23710">
      <w:pPr>
        <w:rPr>
          <w:rFonts w:ascii="Times New Roman" w:hAnsi="Times New Roman"/>
          <w:sz w:val="24"/>
          <w:szCs w:val="24"/>
          <w:lang w:eastAsia="ru-RU"/>
        </w:rPr>
      </w:pPr>
      <w:r w:rsidRPr="00D06E71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D06E7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sectPr w:rsidR="00B23710" w:rsidRPr="00B23710" w:rsidSect="00B237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3710"/>
    <w:rsid w:val="00666DDC"/>
    <w:rsid w:val="00B23710"/>
    <w:rsid w:val="00CD05D5"/>
    <w:rsid w:val="00FC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CD05D5"/>
    <w:rPr>
      <w:rFonts w:ascii="Courier New" w:eastAsia="Times New Roman" w:hAnsi="Courier New" w:cs="Courier New"/>
    </w:rPr>
  </w:style>
  <w:style w:type="paragraph" w:styleId="a4">
    <w:name w:val="Plain Text"/>
    <w:basedOn w:val="a"/>
    <w:link w:val="a3"/>
    <w:rsid w:val="00CD05D5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CD05D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2018-12-28T09:53:00Z</cp:lastPrinted>
  <dcterms:created xsi:type="dcterms:W3CDTF">2018-12-28T09:52:00Z</dcterms:created>
  <dcterms:modified xsi:type="dcterms:W3CDTF">2019-01-02T14:28:00Z</dcterms:modified>
</cp:coreProperties>
</file>