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D0" w:rsidRDefault="00B81FD0" w:rsidP="00B81FD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522" r:id="rId5"/>
        </w:pict>
      </w:r>
    </w:p>
    <w:p w:rsidR="00B81FD0" w:rsidRDefault="00B81FD0" w:rsidP="00B81FD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81FD0" w:rsidRDefault="00B81FD0" w:rsidP="00B81FD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81FD0" w:rsidRDefault="00B81FD0" w:rsidP="00B81FD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81FD0" w:rsidRDefault="00B81FD0" w:rsidP="00B81FD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1FD0" w:rsidRDefault="00B81FD0" w:rsidP="00B81FD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81FD0" w:rsidRPr="000859CD" w:rsidRDefault="00B81FD0" w:rsidP="00B81FD0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B81FD0" w:rsidRDefault="00B81FD0" w:rsidP="00B8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416" w:rsidRPr="009006E9" w:rsidRDefault="009E5416" w:rsidP="009E5416">
      <w:pPr>
        <w:tabs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ТОВАРИСТВУ </w:t>
      </w:r>
    </w:p>
    <w:p w:rsidR="009E5416" w:rsidRPr="009006E9" w:rsidRDefault="009E5416" w:rsidP="009E5416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>З ОБМЕЖЕНОЮ ВІДПОВІДАЛЬНІСТЮ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РІАЛ ІСТЕЙТ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E5416" w:rsidRPr="009006E9" w:rsidRDefault="009E5416" w:rsidP="009E54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416" w:rsidRPr="009006E9" w:rsidRDefault="009E5416" w:rsidP="009E541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9006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9006E9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06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від 09 листопада 2018 року №530/2-17, протокол постійної комісії </w:t>
      </w:r>
      <w:r w:rsidRPr="00BD29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 w:rsidRPr="00BD29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08 листопада </w:t>
      </w:r>
      <w:r w:rsidRPr="00BD29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51</w:t>
      </w:r>
      <w:r w:rsidRPr="00BD29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,</w:t>
      </w:r>
      <w:r w:rsidRPr="00BD2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>ТОВАРИСТВА З ОБМЕЖЕНОЮ ВІДПОВІДАЛЬНІСТЮ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РІАЛ ІСТЕЙТ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</w:rPr>
        <w:t>30 жовтня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 2018 року №</w:t>
      </w:r>
      <w:r>
        <w:rPr>
          <w:rFonts w:ascii="Times New Roman" w:eastAsia="Calibri" w:hAnsi="Times New Roman" w:cs="Times New Roman"/>
          <w:sz w:val="24"/>
          <w:szCs w:val="24"/>
        </w:rPr>
        <w:t>5256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9E5416" w:rsidRPr="009006E9" w:rsidRDefault="009E5416" w:rsidP="009E541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416" w:rsidRPr="009006E9" w:rsidRDefault="009E5416" w:rsidP="009E541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</w:rPr>
        <w:t>30 липня 2013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 року №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грудня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4183436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>ТОВАРИСТВУ З ОБМЕЖЕНОЮ ВІДПОВІДАЛЬНІСТЮ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РІАЛ ІСТЕЙТ</w:t>
      </w:r>
      <w:r w:rsidRPr="009006E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>
        <w:rPr>
          <w:rFonts w:ascii="Times New Roman" w:eastAsia="Calibri" w:hAnsi="Times New Roman" w:cs="Times New Roman"/>
          <w:sz w:val="24"/>
          <w:szCs w:val="24"/>
        </w:rPr>
        <w:t>03.07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.Для </w:t>
      </w:r>
      <w:r>
        <w:rPr>
          <w:rFonts w:ascii="Times New Roman" w:eastAsia="Calibri" w:hAnsi="Times New Roman" w:cs="Times New Roman"/>
          <w:sz w:val="24"/>
          <w:szCs w:val="24"/>
        </w:rPr>
        <w:t>будівництва та обслуговування будівель торгівлі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Calibri" w:hAnsi="Times New Roman" w:cs="Times New Roman"/>
          <w:sz w:val="24"/>
          <w:szCs w:val="24"/>
        </w:rPr>
        <w:t>існуючого магазину</w:t>
      </w:r>
      <w:r w:rsidRPr="009006E9">
        <w:rPr>
          <w:rFonts w:ascii="Times New Roman" w:eastAsia="Calibri" w:hAnsi="Times New Roman" w:cs="Times New Roman"/>
          <w:sz w:val="24"/>
          <w:szCs w:val="24"/>
        </w:rPr>
        <w:t>)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 Олександрійський, 44/2 приміщення 50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0836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>(з них: під капітальною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дво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поверховою забудовою -  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557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під проїздами, проходами та площадками –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0279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га),  строком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п’ять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0300000:03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>:004:00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416" w:rsidRPr="009006E9" w:rsidRDefault="009E5416" w:rsidP="009E5416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</w:t>
      </w:r>
      <w:r>
        <w:rPr>
          <w:rFonts w:ascii="Times New Roman" w:eastAsia="Calibri" w:hAnsi="Times New Roman" w:cs="Times New Roman"/>
          <w:sz w:val="24"/>
          <w:szCs w:val="24"/>
        </w:rPr>
        <w:t>30 липня 2013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 року №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9006E9">
        <w:rPr>
          <w:rFonts w:ascii="Times New Roman" w:eastAsia="Calibri" w:hAnsi="Times New Roman" w:cs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9E5416" w:rsidRPr="009006E9" w:rsidRDefault="009E5416" w:rsidP="009E541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900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E5416" w:rsidRPr="009006E9" w:rsidRDefault="009E5416" w:rsidP="009E5416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6" w:rsidRDefault="009E5416" w:rsidP="009E5416">
      <w:pPr>
        <w:shd w:val="clear" w:color="auto" w:fill="FFFFFF"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900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E5416" w:rsidRDefault="009E5416"/>
    <w:sectPr w:rsidR="009E5416" w:rsidSect="009E54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416"/>
    <w:rsid w:val="006D3930"/>
    <w:rsid w:val="009E5416"/>
    <w:rsid w:val="00B81FD0"/>
    <w:rsid w:val="00BE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81FD0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B81FD0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B81FD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2018-12-28T09:51:00Z</cp:lastPrinted>
  <dcterms:created xsi:type="dcterms:W3CDTF">2018-12-28T09:51:00Z</dcterms:created>
  <dcterms:modified xsi:type="dcterms:W3CDTF">2019-01-02T13:34:00Z</dcterms:modified>
</cp:coreProperties>
</file>