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FE" w:rsidRDefault="008A1AAE" w:rsidP="00F446F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7885" r:id="rId5"/>
        </w:pict>
      </w:r>
    </w:p>
    <w:p w:rsidR="00F446FE" w:rsidRDefault="00F446FE" w:rsidP="00F446F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446FE" w:rsidRDefault="00F446FE" w:rsidP="00F446F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446FE" w:rsidRDefault="00F446FE" w:rsidP="00F446F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446FE" w:rsidRDefault="00F446FE" w:rsidP="00F446F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446FE" w:rsidRDefault="00F446FE" w:rsidP="00F446F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446FE" w:rsidRPr="000859CD" w:rsidRDefault="00F446FE" w:rsidP="00F446FE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02D15">
        <w:rPr>
          <w:rFonts w:ascii="Times New Roman" w:hAnsi="Times New Roman" w:cs="Times New Roman"/>
          <w:sz w:val="24"/>
          <w:szCs w:val="24"/>
        </w:rPr>
        <w:t>2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F446FE" w:rsidRDefault="00F446FE" w:rsidP="00F44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B2D" w:rsidRPr="003025A3" w:rsidRDefault="00054B2D" w:rsidP="00054B2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054B2D" w:rsidRPr="008543DD" w:rsidRDefault="00054B2D" w:rsidP="00054B2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фізичній особі – підприємцем </w:t>
      </w:r>
      <w:proofErr w:type="spellStart"/>
      <w:r>
        <w:rPr>
          <w:rFonts w:ascii="Times New Roman" w:hAnsi="Times New Roman"/>
          <w:sz w:val="24"/>
          <w:szCs w:val="24"/>
        </w:rPr>
        <w:t>Бадай</w:t>
      </w:r>
      <w:proofErr w:type="spellEnd"/>
      <w:r>
        <w:rPr>
          <w:rFonts w:ascii="Times New Roman" w:hAnsi="Times New Roman"/>
          <w:sz w:val="24"/>
          <w:szCs w:val="24"/>
        </w:rPr>
        <w:t xml:space="preserve"> Світланою Григорівною</w:t>
      </w:r>
    </w:p>
    <w:p w:rsidR="00054B2D" w:rsidRPr="003025A3" w:rsidRDefault="00054B2D" w:rsidP="00054B2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054B2D" w:rsidRPr="00BF2320" w:rsidRDefault="00054B2D" w:rsidP="00054B2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2018 року №53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17A2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29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</w:t>
      </w:r>
      <w:r w:rsidRPr="00BD2918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BD291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52,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>
        <w:rPr>
          <w:rFonts w:ascii="Times New Roman" w:hAnsi="Times New Roman"/>
          <w:sz w:val="24"/>
          <w:szCs w:val="24"/>
        </w:rPr>
        <w:t>фізичної о</w:t>
      </w:r>
      <w:r w:rsidRPr="00BF2320">
        <w:rPr>
          <w:rFonts w:ascii="Times New Roman" w:hAnsi="Times New Roman"/>
          <w:sz w:val="24"/>
          <w:szCs w:val="24"/>
        </w:rPr>
        <w:t xml:space="preserve">соби – підприємця </w:t>
      </w:r>
      <w:proofErr w:type="spellStart"/>
      <w:r>
        <w:rPr>
          <w:rFonts w:ascii="Times New Roman" w:hAnsi="Times New Roman"/>
          <w:sz w:val="24"/>
          <w:szCs w:val="24"/>
        </w:rPr>
        <w:t>Бадай</w:t>
      </w:r>
      <w:proofErr w:type="spellEnd"/>
      <w:r>
        <w:rPr>
          <w:rFonts w:ascii="Times New Roman" w:hAnsi="Times New Roman"/>
          <w:sz w:val="24"/>
          <w:szCs w:val="24"/>
        </w:rPr>
        <w:t xml:space="preserve"> Світлани Григорівни</w:t>
      </w:r>
      <w:r w:rsidRPr="00BF2320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</w:t>
      </w:r>
      <w:r w:rsidRPr="00BF2320">
        <w:rPr>
          <w:rFonts w:ascii="Times New Roman" w:hAnsi="Times New Roman"/>
          <w:sz w:val="24"/>
          <w:szCs w:val="24"/>
          <w:lang w:eastAsia="zh-CN"/>
        </w:rPr>
        <w:t>жовтня 2018 року №</w:t>
      </w:r>
      <w:r>
        <w:rPr>
          <w:rFonts w:ascii="Times New Roman" w:hAnsi="Times New Roman"/>
          <w:sz w:val="24"/>
          <w:szCs w:val="24"/>
          <w:lang w:eastAsia="zh-CN"/>
        </w:rPr>
        <w:t>5098</w:t>
      </w:r>
      <w:r w:rsidRPr="00BF2320">
        <w:rPr>
          <w:rFonts w:ascii="Times New Roman" w:hAnsi="Times New Roman"/>
          <w:sz w:val="24"/>
          <w:szCs w:val="24"/>
          <w:lang w:eastAsia="zh-CN"/>
        </w:rPr>
        <w:t>,</w:t>
      </w:r>
      <w:r w:rsidRPr="00BF2320">
        <w:rPr>
          <w:rFonts w:ascii="Times New Roman" w:hAnsi="Times New Roman"/>
          <w:sz w:val="24"/>
          <w:szCs w:val="24"/>
        </w:rPr>
        <w:t xml:space="preserve"> </w:t>
      </w:r>
      <w:r w:rsidRPr="00BF2320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</w:t>
      </w:r>
      <w:r w:rsidRPr="00BF2320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е</w:t>
      </w:r>
      <w:r w:rsidRPr="00BF2320">
        <w:rPr>
          <w:rFonts w:ascii="Times New Roman" w:hAnsi="Times New Roman"/>
          <w:sz w:val="24"/>
          <w:szCs w:val="24"/>
        </w:rPr>
        <w:t xml:space="preserve">) ч. 1  ст. 141 </w:t>
      </w:r>
      <w:r w:rsidRPr="00BF2320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054B2D" w:rsidRPr="00BF2320" w:rsidRDefault="00054B2D" w:rsidP="00054B2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54B2D" w:rsidRPr="003025A3" w:rsidRDefault="00054B2D" w:rsidP="00054B2D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BF2320">
        <w:rPr>
          <w:rFonts w:ascii="Times New Roman" w:hAnsi="Times New Roman"/>
          <w:sz w:val="24"/>
          <w:szCs w:val="24"/>
        </w:rPr>
        <w:t xml:space="preserve">1.Припинити договір оренди землі з фізичною особою – підприємцем </w:t>
      </w:r>
      <w:proofErr w:type="spellStart"/>
      <w:r>
        <w:rPr>
          <w:rFonts w:ascii="Times New Roman" w:hAnsi="Times New Roman"/>
          <w:sz w:val="24"/>
          <w:szCs w:val="24"/>
        </w:rPr>
        <w:t>Бадай</w:t>
      </w:r>
      <w:proofErr w:type="spellEnd"/>
      <w:r>
        <w:rPr>
          <w:rFonts w:ascii="Times New Roman" w:hAnsi="Times New Roman"/>
          <w:sz w:val="24"/>
          <w:szCs w:val="24"/>
        </w:rPr>
        <w:t xml:space="preserve"> Світланою Григорівною</w:t>
      </w:r>
      <w:r w:rsidRPr="00BF2320">
        <w:rPr>
          <w:rFonts w:ascii="Times New Roman" w:hAnsi="Times New Roman"/>
          <w:sz w:val="24"/>
          <w:szCs w:val="24"/>
        </w:rPr>
        <w:t xml:space="preserve"> під розміщення </w:t>
      </w:r>
      <w:r>
        <w:rPr>
          <w:rFonts w:ascii="Times New Roman" w:hAnsi="Times New Roman"/>
          <w:sz w:val="24"/>
          <w:szCs w:val="24"/>
        </w:rPr>
        <w:t xml:space="preserve">офісного приміщення (нежитлова будівля літера «Я», цегляний виробничий корпус №5)  </w:t>
      </w:r>
      <w:r w:rsidRPr="00BF2320">
        <w:rPr>
          <w:rFonts w:ascii="Times New Roman" w:hAnsi="Times New Roman"/>
          <w:sz w:val="24"/>
          <w:szCs w:val="24"/>
        </w:rPr>
        <w:t xml:space="preserve">за адресою: </w:t>
      </w:r>
      <w:r w:rsidRPr="00BF2320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hAnsi="Times New Roman"/>
          <w:sz w:val="24"/>
          <w:szCs w:val="24"/>
          <w:lang w:eastAsia="ru-RU"/>
        </w:rPr>
        <w:t>Фастівська</w:t>
      </w:r>
      <w:r w:rsidRPr="00BF232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23, </w:t>
      </w:r>
      <w:r w:rsidRPr="00BF2320">
        <w:rPr>
          <w:rFonts w:ascii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hAnsi="Times New Roman"/>
          <w:sz w:val="24"/>
          <w:szCs w:val="24"/>
          <w:lang w:eastAsia="ru-RU"/>
        </w:rPr>
        <w:t xml:space="preserve">0990 </w:t>
      </w:r>
      <w:r w:rsidRPr="00BF2320">
        <w:rPr>
          <w:rFonts w:ascii="Times New Roman" w:hAnsi="Times New Roman"/>
          <w:sz w:val="24"/>
          <w:szCs w:val="24"/>
          <w:lang w:eastAsia="ru-RU"/>
        </w:rPr>
        <w:t xml:space="preserve">га </w:t>
      </w:r>
      <w:r w:rsidRPr="00BF2320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BF2320">
        <w:rPr>
          <w:rFonts w:ascii="Times New Roman" w:hAnsi="Times New Roman"/>
          <w:sz w:val="24"/>
          <w:szCs w:val="24"/>
          <w:lang w:eastAsia="ru-RU"/>
        </w:rPr>
        <w:t>3210300000:0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F2320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04</w:t>
      </w:r>
      <w:r w:rsidRPr="00BF2320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093</w:t>
      </w:r>
      <w:r w:rsidRPr="00BF2320">
        <w:rPr>
          <w:rFonts w:ascii="Times New Roman" w:hAnsi="Times New Roman"/>
          <w:sz w:val="24"/>
          <w:szCs w:val="24"/>
        </w:rPr>
        <w:t xml:space="preserve">, який укладений </w:t>
      </w:r>
      <w:r>
        <w:rPr>
          <w:rFonts w:ascii="Times New Roman" w:hAnsi="Times New Roman"/>
          <w:sz w:val="24"/>
          <w:szCs w:val="24"/>
        </w:rPr>
        <w:t xml:space="preserve">23 липня </w:t>
      </w:r>
      <w:r w:rsidRPr="00BF232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BF2320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85</w:t>
      </w:r>
      <w:r w:rsidRPr="00BF2320">
        <w:rPr>
          <w:rFonts w:ascii="Times New Roman" w:hAnsi="Times New Roman"/>
          <w:sz w:val="24"/>
          <w:szCs w:val="24"/>
        </w:rPr>
        <w:t xml:space="preserve"> на  підставі підпункту </w:t>
      </w:r>
      <w:r>
        <w:rPr>
          <w:rFonts w:ascii="Times New Roman" w:hAnsi="Times New Roman"/>
          <w:sz w:val="24"/>
          <w:szCs w:val="24"/>
        </w:rPr>
        <w:t>1.3. пункту 1  рішення міської ради від 25 червня</w:t>
      </w:r>
      <w:r w:rsidRPr="00BF232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BF2320">
        <w:rPr>
          <w:rFonts w:ascii="Times New Roman" w:hAnsi="Times New Roman"/>
          <w:sz w:val="24"/>
          <w:szCs w:val="24"/>
        </w:rPr>
        <w:t xml:space="preserve"> року  №</w:t>
      </w:r>
      <w:r>
        <w:rPr>
          <w:rFonts w:ascii="Times New Roman" w:hAnsi="Times New Roman"/>
          <w:sz w:val="24"/>
          <w:szCs w:val="24"/>
        </w:rPr>
        <w:t>1493-76</w:t>
      </w:r>
      <w:r w:rsidRPr="00BF2320">
        <w:rPr>
          <w:rFonts w:ascii="Times New Roman" w:hAnsi="Times New Roman"/>
          <w:sz w:val="24"/>
          <w:szCs w:val="24"/>
        </w:rPr>
        <w:t xml:space="preserve">-VI </w:t>
      </w:r>
      <w:r w:rsidRPr="00BF2320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Про затвердження проектів землеустрою щодо відведення земельних ділянок в оренду та передачі земельних ділянок в оренду</w:t>
      </w:r>
      <w:r w:rsidRPr="00BF2320">
        <w:rPr>
          <w:rFonts w:ascii="Times New Roman" w:hAnsi="Times New Roman"/>
          <w:sz w:val="24"/>
          <w:szCs w:val="24"/>
          <w:lang w:eastAsia="ru-RU"/>
        </w:rPr>
        <w:t>»</w:t>
      </w:r>
      <w:r w:rsidRPr="00BF2320">
        <w:rPr>
          <w:rFonts w:ascii="Times New Roman" w:hAnsi="Times New Roman"/>
          <w:sz w:val="24"/>
          <w:szCs w:val="24"/>
        </w:rPr>
        <w:t xml:space="preserve"> </w:t>
      </w:r>
      <w:r w:rsidRPr="003E0246">
        <w:rPr>
          <w:rFonts w:ascii="Times New Roman" w:hAnsi="Times New Roman"/>
          <w:sz w:val="24"/>
          <w:szCs w:val="24"/>
        </w:rPr>
        <w:t xml:space="preserve">та зареєстрований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025A3">
        <w:rPr>
          <w:rFonts w:ascii="Times New Roman" w:hAnsi="Times New Roman"/>
          <w:sz w:val="24"/>
          <w:szCs w:val="24"/>
        </w:rPr>
        <w:t>Державн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3025A3">
        <w:rPr>
          <w:rFonts w:ascii="Times New Roman" w:hAnsi="Times New Roman"/>
          <w:sz w:val="24"/>
          <w:szCs w:val="24"/>
        </w:rPr>
        <w:t xml:space="preserve"> реєстр</w:t>
      </w:r>
      <w:r>
        <w:rPr>
          <w:rFonts w:ascii="Times New Roman" w:hAnsi="Times New Roman"/>
          <w:sz w:val="24"/>
          <w:szCs w:val="24"/>
        </w:rPr>
        <w:t xml:space="preserve">і речових прав на нерухоме майно </w:t>
      </w:r>
      <w:r w:rsidRPr="003025A3">
        <w:rPr>
          <w:rFonts w:ascii="Times New Roman" w:hAnsi="Times New Roman"/>
          <w:sz w:val="24"/>
          <w:szCs w:val="24"/>
        </w:rPr>
        <w:t xml:space="preserve">як інше речове право від </w:t>
      </w:r>
      <w:r>
        <w:rPr>
          <w:rFonts w:ascii="Times New Roman" w:hAnsi="Times New Roman"/>
          <w:sz w:val="24"/>
          <w:szCs w:val="24"/>
        </w:rPr>
        <w:t>17.08.2015 року №10878177</w:t>
      </w:r>
      <w:r w:rsidRPr="003E02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відповідно до п. е) ч. 1 ст. 141 Земельного кодексу України, а саме: </w:t>
      </w:r>
      <w:r w:rsidRPr="003025A3">
        <w:rPr>
          <w:rStyle w:val="rvts0"/>
          <w:rFonts w:ascii="Times New Roman" w:hAnsi="Times New Roman"/>
          <w:sz w:val="24"/>
          <w:szCs w:val="24"/>
        </w:rPr>
        <w:t>набуття іншою особою права власності на жилий будинок, будівлю або споруду, які розташовані на земельній ділянці.</w:t>
      </w:r>
    </w:p>
    <w:p w:rsidR="00054B2D" w:rsidRPr="003025A3" w:rsidRDefault="00054B2D" w:rsidP="00054B2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>
        <w:rPr>
          <w:rFonts w:ascii="Times New Roman" w:hAnsi="Times New Roman"/>
          <w:sz w:val="24"/>
          <w:szCs w:val="24"/>
        </w:rPr>
        <w:t xml:space="preserve">23 липня </w:t>
      </w:r>
      <w:r w:rsidRPr="00BF232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BF2320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85,</w:t>
      </w:r>
      <w:r w:rsidRPr="003025A3">
        <w:rPr>
          <w:rFonts w:ascii="Times New Roman" w:hAnsi="Times New Roman"/>
          <w:sz w:val="24"/>
          <w:szCs w:val="24"/>
        </w:rPr>
        <w:t xml:space="preserve"> відповідно до даного рішення, а також оформити інші документи, необхідні для вчинення цієї угоди.</w:t>
      </w:r>
    </w:p>
    <w:p w:rsidR="00054B2D" w:rsidRPr="003025A3" w:rsidRDefault="00054B2D" w:rsidP="00054B2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054B2D" w:rsidRPr="003025A3" w:rsidRDefault="00054B2D" w:rsidP="00054B2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54B2D" w:rsidRPr="003025A3" w:rsidRDefault="00054B2D" w:rsidP="00054B2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054B2D" w:rsidRPr="003025A3" w:rsidRDefault="00054B2D" w:rsidP="00054B2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3025A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054B2D" w:rsidRDefault="00054B2D"/>
    <w:sectPr w:rsidR="00054B2D" w:rsidSect="00054B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4B2D"/>
    <w:rsid w:val="00054B2D"/>
    <w:rsid w:val="00152CC1"/>
    <w:rsid w:val="00801F1D"/>
    <w:rsid w:val="008A1AAE"/>
    <w:rsid w:val="00902D15"/>
    <w:rsid w:val="00F446FE"/>
    <w:rsid w:val="00FE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B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054B2D"/>
  </w:style>
  <w:style w:type="character" w:customStyle="1" w:styleId="a4">
    <w:name w:val="Текст Знак"/>
    <w:basedOn w:val="a0"/>
    <w:link w:val="a5"/>
    <w:locked/>
    <w:rsid w:val="00F446FE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F446FE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F446F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1733</Words>
  <Characters>988</Characters>
  <Application>Microsoft Office Word</Application>
  <DocSecurity>0</DocSecurity>
  <Lines>8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2018-12-28T09:31:00Z</cp:lastPrinted>
  <dcterms:created xsi:type="dcterms:W3CDTF">2018-12-28T09:30:00Z</dcterms:created>
  <dcterms:modified xsi:type="dcterms:W3CDTF">2019-01-02T13:24:00Z</dcterms:modified>
</cp:coreProperties>
</file>