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9F" w:rsidRDefault="00F34E9F" w:rsidP="00F34E9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1648" r:id="rId6"/>
        </w:pict>
      </w:r>
    </w:p>
    <w:p w:rsidR="00F34E9F" w:rsidRDefault="00F34E9F" w:rsidP="00F34E9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34E9F" w:rsidRDefault="00F34E9F" w:rsidP="00F34E9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34E9F" w:rsidRDefault="00F34E9F" w:rsidP="00F34E9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34E9F" w:rsidRDefault="00F34E9F" w:rsidP="00F34E9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34E9F" w:rsidRDefault="00F34E9F" w:rsidP="00F34E9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F34E9F" w:rsidRDefault="00F34E9F" w:rsidP="00F34E9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309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-60-VII</w:t>
      </w:r>
    </w:p>
    <w:p w:rsidR="00F34E9F" w:rsidRDefault="00F34E9F" w:rsidP="00F34E9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394447" w:rsidRDefault="00394447" w:rsidP="003944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394447" w:rsidRDefault="00394447" w:rsidP="003944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394447" w:rsidRPr="001E4A34" w:rsidRDefault="00394447" w:rsidP="003944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394447" w:rsidRPr="001E4A34" w:rsidRDefault="00394447" w:rsidP="003944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власність громадянину </w:t>
      </w:r>
    </w:p>
    <w:p w:rsidR="00394447" w:rsidRPr="001E4A34" w:rsidRDefault="00394447" w:rsidP="003944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Каплуненку Сергію Борисовичу</w:t>
      </w:r>
    </w:p>
    <w:p w:rsidR="00394447" w:rsidRPr="008A63EA" w:rsidRDefault="00394447" w:rsidP="00394447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394447" w:rsidRPr="001E4A34" w:rsidRDefault="00394447" w:rsidP="003944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r>
        <w:rPr>
          <w:rFonts w:ascii="Times New Roman" w:hAnsi="Times New Roman"/>
          <w:sz w:val="24"/>
          <w:szCs w:val="24"/>
          <w:lang w:eastAsia="ru-RU"/>
        </w:rPr>
        <w:t xml:space="preserve">Каплуненка Сергія Борисовича 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10 жовтня </w:t>
      </w:r>
      <w:r w:rsidRPr="001E4A34">
        <w:rPr>
          <w:rFonts w:ascii="Times New Roman" w:hAnsi="Times New Roman"/>
          <w:sz w:val="24"/>
          <w:szCs w:val="24"/>
          <w:lang w:eastAsia="zh-CN"/>
        </w:rPr>
        <w:t>2018 року №</w:t>
      </w:r>
      <w:r>
        <w:rPr>
          <w:rFonts w:ascii="Times New Roman" w:hAnsi="Times New Roman"/>
          <w:sz w:val="24"/>
          <w:szCs w:val="24"/>
          <w:lang w:eastAsia="zh-CN"/>
        </w:rPr>
        <w:t>5010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1E4A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1E4A3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E4A34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394447" w:rsidRPr="001E4A34" w:rsidRDefault="00394447" w:rsidP="003944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94447" w:rsidRDefault="00394447" w:rsidP="003944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1E4A34">
        <w:rPr>
          <w:rFonts w:ascii="Times New Roman" w:hAnsi="Times New Roman"/>
          <w:sz w:val="24"/>
          <w:szCs w:val="24"/>
          <w:lang w:eastAsia="ru-RU"/>
        </w:rPr>
        <w:t>атверд</w:t>
      </w:r>
      <w:r>
        <w:rPr>
          <w:rFonts w:ascii="Times New Roman" w:hAnsi="Times New Roman"/>
          <w:sz w:val="24"/>
          <w:szCs w:val="24"/>
          <w:lang w:eastAsia="ru-RU"/>
        </w:rPr>
        <w:t>ити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 технічн</w:t>
      </w:r>
      <w:r>
        <w:rPr>
          <w:rFonts w:ascii="Times New Roman" w:hAnsi="Times New Roman"/>
          <w:sz w:val="24"/>
          <w:szCs w:val="24"/>
          <w:lang w:eastAsia="ru-RU"/>
        </w:rPr>
        <w:t>у документацію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 із землеустрою щодо встановлення (відновлення) меж земельної ділянки в натурі (на місцевості) громадянину </w:t>
      </w:r>
      <w:r>
        <w:rPr>
          <w:rFonts w:ascii="Times New Roman" w:hAnsi="Times New Roman"/>
          <w:sz w:val="24"/>
          <w:szCs w:val="24"/>
          <w:lang w:eastAsia="ru-RU"/>
        </w:rPr>
        <w:t>Каплуненку Сергію Борисовичу</w:t>
      </w:r>
      <w:r w:rsidRPr="001E4A34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Павла Чубинського</w:t>
      </w:r>
      <w:r w:rsidRPr="001E4A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25</w:t>
      </w:r>
      <w:r w:rsidRPr="001E4A34">
        <w:rPr>
          <w:rFonts w:ascii="Times New Roman" w:hAnsi="Times New Roman"/>
          <w:sz w:val="24"/>
          <w:szCs w:val="24"/>
          <w:lang w:eastAsia="ru-RU"/>
        </w:rPr>
        <w:t>, площею 0,0</w:t>
      </w:r>
      <w:r>
        <w:rPr>
          <w:rFonts w:ascii="Times New Roman" w:hAnsi="Times New Roman"/>
          <w:sz w:val="24"/>
          <w:szCs w:val="24"/>
          <w:lang w:eastAsia="ru-RU"/>
        </w:rPr>
        <w:t>567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 га,</w:t>
      </w:r>
      <w:r>
        <w:rPr>
          <w:rFonts w:ascii="Times New Roman" w:hAnsi="Times New Roman"/>
          <w:sz w:val="24"/>
          <w:szCs w:val="24"/>
          <w:lang w:eastAsia="ru-RU"/>
        </w:rPr>
        <w:t xml:space="preserve"> що додається.</w:t>
      </w:r>
    </w:p>
    <w:p w:rsidR="00394447" w:rsidRPr="003025A3" w:rsidRDefault="00394447" w:rsidP="0039444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A41157">
        <w:rPr>
          <w:rFonts w:ascii="Times New Roman" w:hAnsi="Times New Roman"/>
          <w:sz w:val="24"/>
          <w:szCs w:val="24"/>
        </w:rPr>
        <w:t xml:space="preserve">у власність 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r>
        <w:rPr>
          <w:rFonts w:ascii="Times New Roman" w:hAnsi="Times New Roman"/>
          <w:sz w:val="24"/>
          <w:szCs w:val="24"/>
          <w:lang w:eastAsia="ru-RU"/>
        </w:rPr>
        <w:t>Каплуненку Сергію Борисовичу</w:t>
      </w:r>
      <w:r w:rsidRPr="001E4A34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Павла Чубинського</w:t>
      </w:r>
      <w:r w:rsidRPr="001E4A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25</w:t>
      </w:r>
      <w:r w:rsidRPr="001E4A34">
        <w:rPr>
          <w:rFonts w:ascii="Times New Roman" w:hAnsi="Times New Roman"/>
          <w:sz w:val="24"/>
          <w:szCs w:val="24"/>
          <w:lang w:eastAsia="ru-RU"/>
        </w:rPr>
        <w:t>, площею 0,0</w:t>
      </w:r>
      <w:r>
        <w:rPr>
          <w:rFonts w:ascii="Times New Roman" w:hAnsi="Times New Roman"/>
          <w:sz w:val="24"/>
          <w:szCs w:val="24"/>
          <w:lang w:eastAsia="ru-RU"/>
        </w:rPr>
        <w:t>567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A41157">
        <w:rPr>
          <w:rFonts w:ascii="Times New Roman" w:hAnsi="Times New Roman"/>
          <w:sz w:val="24"/>
          <w:szCs w:val="24"/>
        </w:rPr>
        <w:t>, за рахунок земель нас</w:t>
      </w:r>
      <w:r>
        <w:rPr>
          <w:rFonts w:ascii="Times New Roman" w:hAnsi="Times New Roman"/>
          <w:sz w:val="24"/>
          <w:szCs w:val="24"/>
        </w:rPr>
        <w:t>еленого пункту м. Біла Церква. К</w:t>
      </w:r>
      <w:r w:rsidRPr="00A41157">
        <w:rPr>
          <w:rFonts w:ascii="Times New Roman" w:hAnsi="Times New Roman"/>
          <w:sz w:val="24"/>
          <w:szCs w:val="24"/>
        </w:rPr>
        <w:t xml:space="preserve">адастровий номер: </w:t>
      </w:r>
      <w:r>
        <w:rPr>
          <w:rFonts w:ascii="Times New Roman" w:hAnsi="Times New Roman"/>
          <w:sz w:val="24"/>
          <w:szCs w:val="24"/>
          <w:lang w:eastAsia="ru-RU"/>
        </w:rPr>
        <w:t>3210300000:06:031:0124.</w:t>
      </w:r>
    </w:p>
    <w:p w:rsidR="00394447" w:rsidRPr="003025A3" w:rsidRDefault="00394447" w:rsidP="00394447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3025A3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394447" w:rsidRPr="003025A3" w:rsidRDefault="00394447" w:rsidP="0039444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94447" w:rsidRDefault="00394447" w:rsidP="003944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447" w:rsidRDefault="00394447" w:rsidP="00394447">
      <w:pPr>
        <w:rPr>
          <w:rFonts w:ascii="Times New Roman" w:hAnsi="Times New Roman"/>
          <w:sz w:val="24"/>
          <w:szCs w:val="24"/>
        </w:rPr>
      </w:pPr>
      <w:r w:rsidRPr="001E4A34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394447" w:rsidRDefault="00394447"/>
    <w:sectPr w:rsidR="00394447" w:rsidSect="0039444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4447"/>
    <w:rsid w:val="00394447"/>
    <w:rsid w:val="00F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4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4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394447"/>
  </w:style>
  <w:style w:type="paragraph" w:styleId="a4">
    <w:name w:val="Plain Text"/>
    <w:basedOn w:val="a"/>
    <w:link w:val="a5"/>
    <w:semiHidden/>
    <w:unhideWhenUsed/>
    <w:rsid w:val="00F34E9F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F34E9F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1943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2018-12-03T15:54:00Z</cp:lastPrinted>
  <dcterms:created xsi:type="dcterms:W3CDTF">2018-12-03T15:53:00Z</dcterms:created>
  <dcterms:modified xsi:type="dcterms:W3CDTF">2018-12-10T08:08:00Z</dcterms:modified>
</cp:coreProperties>
</file>