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49" w:rsidRDefault="00227632" w:rsidP="00B74D4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6028820" r:id="rId6"/>
        </w:pict>
      </w:r>
    </w:p>
    <w:p w:rsidR="00B74D49" w:rsidRDefault="00B74D49" w:rsidP="00B74D4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4D49" w:rsidRDefault="00B74D49" w:rsidP="00B74D4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4D49" w:rsidRDefault="00B74D49" w:rsidP="00B74D4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4D49" w:rsidRDefault="00B74D49" w:rsidP="00B74D4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4D49" w:rsidRDefault="00B74D49" w:rsidP="00B74D4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74D49" w:rsidRDefault="00B74D49" w:rsidP="00B74D4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3092-60-VII</w:t>
      </w:r>
    </w:p>
    <w:p w:rsidR="00B74D49" w:rsidRDefault="00B74D49" w:rsidP="00B74D4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44EF3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Похилому Івану Володимировичу </w:t>
      </w:r>
      <w:r w:rsidRPr="00A41157">
        <w:rPr>
          <w:rFonts w:ascii="Times New Roman" w:hAnsi="Times New Roman"/>
          <w:sz w:val="24"/>
          <w:szCs w:val="24"/>
        </w:rPr>
        <w:t xml:space="preserve"> 1/2 частки земельної ділянки, 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Похилій Олесі Василівні </w:t>
      </w:r>
      <w:r w:rsidRPr="00A41157">
        <w:rPr>
          <w:rFonts w:ascii="Times New Roman" w:hAnsi="Times New Roman"/>
          <w:sz w:val="24"/>
          <w:szCs w:val="24"/>
        </w:rPr>
        <w:t xml:space="preserve"> 1/2 частки земельної ділянки</w:t>
      </w:r>
    </w:p>
    <w:p w:rsidR="00144EF3" w:rsidRPr="00A41157" w:rsidRDefault="00144EF3" w:rsidP="00144E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EF3" w:rsidRPr="00A41157" w:rsidRDefault="00144EF3" w:rsidP="00144E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>
        <w:rPr>
          <w:rFonts w:ascii="Times New Roman" w:hAnsi="Times New Roman"/>
          <w:sz w:val="24"/>
          <w:szCs w:val="24"/>
        </w:rPr>
        <w:t>Похилого Івана Володимировича</w:t>
      </w:r>
      <w:r w:rsidRPr="00A411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Похилої  Олесі Василівни 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20 вересня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4663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41157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41157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44EF3" w:rsidRPr="00A41157" w:rsidRDefault="00144EF3" w:rsidP="00144EF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4EF3" w:rsidRPr="003025A3" w:rsidRDefault="00144EF3" w:rsidP="0014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A41157">
        <w:rPr>
          <w:rFonts w:ascii="Times New Roman" w:hAnsi="Times New Roman"/>
          <w:sz w:val="24"/>
          <w:szCs w:val="24"/>
        </w:rPr>
        <w:t xml:space="preserve">громадянам </w:t>
      </w:r>
      <w:r>
        <w:rPr>
          <w:rFonts w:ascii="Times New Roman" w:hAnsi="Times New Roman"/>
          <w:sz w:val="24"/>
          <w:szCs w:val="24"/>
        </w:rPr>
        <w:t>Похилому Івану Володимировичу</w:t>
      </w:r>
      <w:r w:rsidRPr="00A411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Похилій Олесі Василівні </w:t>
      </w:r>
      <w:r w:rsidRPr="00A4115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>провулок Івана Франка</w:t>
      </w:r>
      <w:r w:rsidRPr="00A4115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8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155</w:t>
      </w:r>
      <w:r w:rsidRPr="00A41157">
        <w:rPr>
          <w:rFonts w:ascii="Times New Roman" w:hAnsi="Times New Roman"/>
          <w:sz w:val="24"/>
          <w:szCs w:val="24"/>
        </w:rPr>
        <w:t xml:space="preserve"> га</w:t>
      </w:r>
      <w:r w:rsidRPr="003025A3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144EF3" w:rsidRPr="003025A3" w:rsidRDefault="00144EF3" w:rsidP="0014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r w:rsidRPr="00A41157">
        <w:rPr>
          <w:rFonts w:ascii="Times New Roman" w:hAnsi="Times New Roman"/>
          <w:sz w:val="24"/>
          <w:szCs w:val="24"/>
        </w:rPr>
        <w:t xml:space="preserve">громадянам </w:t>
      </w:r>
      <w:r>
        <w:rPr>
          <w:rFonts w:ascii="Times New Roman" w:hAnsi="Times New Roman"/>
          <w:sz w:val="24"/>
          <w:szCs w:val="24"/>
        </w:rPr>
        <w:t xml:space="preserve">Похилому Івану Володимировичу </w:t>
      </w:r>
      <w:r w:rsidRPr="00A41157">
        <w:rPr>
          <w:rFonts w:ascii="Times New Roman" w:hAnsi="Times New Roman"/>
          <w:sz w:val="24"/>
          <w:szCs w:val="24"/>
        </w:rPr>
        <w:t xml:space="preserve"> 1/2 частки земельної ділянки, </w:t>
      </w:r>
      <w:r>
        <w:rPr>
          <w:rFonts w:ascii="Times New Roman" w:hAnsi="Times New Roman"/>
          <w:sz w:val="24"/>
          <w:szCs w:val="24"/>
        </w:rPr>
        <w:t xml:space="preserve">Похилій Олесі Василівні </w:t>
      </w:r>
      <w:r w:rsidRPr="00A41157">
        <w:rPr>
          <w:rFonts w:ascii="Times New Roman" w:hAnsi="Times New Roman"/>
          <w:sz w:val="24"/>
          <w:szCs w:val="24"/>
        </w:rPr>
        <w:t xml:space="preserve"> 1/2 частки земельної ділянки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A41157">
        <w:rPr>
          <w:rFonts w:ascii="Times New Roman" w:hAnsi="Times New Roman"/>
          <w:sz w:val="24"/>
          <w:szCs w:val="24"/>
        </w:rPr>
        <w:t xml:space="preserve">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>провулок Івана Франка</w:t>
      </w:r>
      <w:r w:rsidRPr="00A4115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8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155</w:t>
      </w:r>
      <w:r w:rsidRPr="00A41157">
        <w:rPr>
          <w:rFonts w:ascii="Times New Roman" w:hAnsi="Times New Roman"/>
          <w:sz w:val="24"/>
          <w:szCs w:val="24"/>
        </w:rPr>
        <w:t xml:space="preserve"> га,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>адастровий номер: 3210300000:0</w:t>
      </w:r>
      <w:r>
        <w:rPr>
          <w:rFonts w:ascii="Times New Roman" w:hAnsi="Times New Roman"/>
          <w:sz w:val="24"/>
          <w:szCs w:val="24"/>
        </w:rPr>
        <w:t>4:012:0289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4EF3" w:rsidRDefault="00144EF3" w:rsidP="00144EF3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F2124" w:rsidRDefault="001F2124" w:rsidP="001F2124">
      <w:pPr>
        <w:pStyle w:val="a3"/>
        <w:ind w:firstLine="851"/>
        <w:contextualSpacing/>
        <w:jc w:val="center"/>
        <w:rPr>
          <w:rStyle w:val="rvts0"/>
          <w:rFonts w:ascii="Times New Roman" w:hAnsi="Times New Roman"/>
          <w:sz w:val="24"/>
          <w:szCs w:val="24"/>
        </w:rPr>
      </w:pPr>
    </w:p>
    <w:p w:rsidR="001F2124" w:rsidRDefault="001F2124" w:rsidP="001F2124">
      <w:pPr>
        <w:pStyle w:val="a3"/>
        <w:ind w:firstLine="851"/>
        <w:contextualSpacing/>
        <w:jc w:val="center"/>
        <w:rPr>
          <w:rStyle w:val="rvts0"/>
          <w:rFonts w:ascii="Times New Roman" w:hAnsi="Times New Roman"/>
          <w:sz w:val="24"/>
          <w:szCs w:val="24"/>
        </w:rPr>
      </w:pPr>
    </w:p>
    <w:p w:rsidR="001F2124" w:rsidRDefault="001F2124" w:rsidP="001F2124">
      <w:pPr>
        <w:pStyle w:val="a3"/>
        <w:ind w:firstLine="851"/>
        <w:contextualSpacing/>
        <w:jc w:val="center"/>
        <w:rPr>
          <w:rStyle w:val="rvts0"/>
          <w:rFonts w:ascii="Times New Roman" w:hAnsi="Times New Roman"/>
          <w:sz w:val="24"/>
          <w:szCs w:val="24"/>
        </w:rPr>
      </w:pPr>
    </w:p>
    <w:p w:rsidR="001F2124" w:rsidRDefault="001F2124" w:rsidP="001F2124">
      <w:pPr>
        <w:pStyle w:val="a3"/>
        <w:ind w:firstLine="851"/>
        <w:contextualSpacing/>
        <w:jc w:val="center"/>
        <w:rPr>
          <w:rStyle w:val="rvts0"/>
          <w:rFonts w:ascii="Times New Roman" w:hAnsi="Times New Roman"/>
          <w:sz w:val="24"/>
          <w:szCs w:val="24"/>
        </w:rPr>
      </w:pPr>
    </w:p>
    <w:p w:rsidR="001F2124" w:rsidRPr="003025A3" w:rsidRDefault="001F2124" w:rsidP="001F2124">
      <w:pPr>
        <w:pStyle w:val="a3"/>
        <w:ind w:firstLine="851"/>
        <w:contextualSpacing/>
        <w:jc w:val="center"/>
        <w:rPr>
          <w:rStyle w:val="rvts0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4EF3" w:rsidRPr="003025A3" w:rsidRDefault="00144EF3" w:rsidP="00144EF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4EF3" w:rsidRPr="003025A3" w:rsidRDefault="00144EF3" w:rsidP="00144EF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EF3" w:rsidRPr="003025A3" w:rsidRDefault="00144EF3" w:rsidP="00144EF3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144EF3" w:rsidRDefault="00144EF3"/>
    <w:sectPr w:rsidR="00144EF3" w:rsidSect="00144EF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EF3"/>
    <w:rsid w:val="00144EF3"/>
    <w:rsid w:val="001F2124"/>
    <w:rsid w:val="00227632"/>
    <w:rsid w:val="00B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44EF3"/>
  </w:style>
  <w:style w:type="paragraph" w:styleId="a4">
    <w:name w:val="Plain Text"/>
    <w:basedOn w:val="a"/>
    <w:link w:val="a5"/>
    <w:semiHidden/>
    <w:unhideWhenUsed/>
    <w:rsid w:val="00B74D4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B74D4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6</cp:revision>
  <cp:lastPrinted>2018-12-03T15:56:00Z</cp:lastPrinted>
  <dcterms:created xsi:type="dcterms:W3CDTF">2018-12-03T15:55:00Z</dcterms:created>
  <dcterms:modified xsi:type="dcterms:W3CDTF">2018-12-11T08:21:00Z</dcterms:modified>
</cp:coreProperties>
</file>