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35" w:rsidRDefault="006F4F9E" w:rsidP="00CA7635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1.5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03009787" r:id="rId7"/>
        </w:pict>
      </w:r>
    </w:p>
    <w:p w:rsidR="00D03FBE" w:rsidRDefault="00D03FBE" w:rsidP="00CA7635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A7635" w:rsidRDefault="00CA7635" w:rsidP="00CA7635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A7635" w:rsidRDefault="00CA7635" w:rsidP="00CA763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A7635" w:rsidRDefault="00CA7635" w:rsidP="00CA7635">
      <w:pPr>
        <w:pStyle w:val="a5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A7635" w:rsidRPr="005A370B" w:rsidRDefault="00CA7635" w:rsidP="00CA7635">
      <w:pPr>
        <w:rPr>
          <w:rFonts w:ascii="Times New Roman" w:hAnsi="Times New Roman"/>
          <w:sz w:val="24"/>
          <w:szCs w:val="24"/>
        </w:rPr>
      </w:pPr>
      <w:r w:rsidRPr="005A370B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994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D03FBE" w:rsidRDefault="00D03FBE" w:rsidP="00700BE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FBE" w:rsidRDefault="00D03FBE" w:rsidP="00700BE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BE1" w:rsidRPr="00313B3C" w:rsidRDefault="00700BE1" w:rsidP="00700BE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</w:t>
      </w:r>
    </w:p>
    <w:p w:rsidR="00700BE1" w:rsidRPr="00313B3C" w:rsidRDefault="00700BE1" w:rsidP="00700BE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встановлення (відновлення) меж земельної ділянки в натурі </w:t>
      </w:r>
    </w:p>
    <w:p w:rsidR="00700BE1" w:rsidRPr="00313B3C" w:rsidRDefault="00700BE1" w:rsidP="00700BE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>(на місцевості) та передачу земельної ділянки комунальної</w:t>
      </w:r>
    </w:p>
    <w:p w:rsidR="00700BE1" w:rsidRPr="00313B3C" w:rsidRDefault="00700BE1" w:rsidP="00700BE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власності у  спільну часткову власність громадянам </w:t>
      </w:r>
    </w:p>
    <w:p w:rsidR="00700BE1" w:rsidRPr="00313B3C" w:rsidRDefault="00700BE1" w:rsidP="00700BE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Мусієнко Надії Петрівні 86/100 частки земельної ділянки, </w:t>
      </w:r>
    </w:p>
    <w:p w:rsidR="00700BE1" w:rsidRPr="00313B3C" w:rsidRDefault="00700BE1" w:rsidP="00700BE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>Григоренку Анатолію Петровичу 14/100 частки земельної ділянки</w:t>
      </w:r>
    </w:p>
    <w:p w:rsidR="00700BE1" w:rsidRPr="00313B3C" w:rsidRDefault="00700BE1" w:rsidP="00700BE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BE1" w:rsidRPr="00313B3C" w:rsidRDefault="00700BE1" w:rsidP="00700BE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13B3C">
        <w:rPr>
          <w:rFonts w:ascii="Times New Roman" w:hAnsi="Times New Roman"/>
          <w:sz w:val="24"/>
          <w:szCs w:val="24"/>
        </w:rPr>
        <w:t xml:space="preserve">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вересня 2018 року №372/2-17,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313B3C">
        <w:rPr>
          <w:rFonts w:ascii="Times New Roman" w:hAnsi="Times New Roman"/>
          <w:sz w:val="24"/>
          <w:szCs w:val="24"/>
        </w:rPr>
        <w:t xml:space="preserve">Мусієнко Надії Петрівни, Григоренка Анатолія Петровича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від 03 вересня  2018 року №4378, </w:t>
      </w:r>
      <w:r w:rsidRPr="00313B3C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313B3C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700BE1" w:rsidRPr="00313B3C" w:rsidRDefault="00700BE1" w:rsidP="00700BE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00BE1" w:rsidRPr="00313B3C" w:rsidRDefault="00700BE1" w:rsidP="00700BE1">
      <w:pPr>
        <w:pStyle w:val="a3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   </w:t>
      </w:r>
      <w:r w:rsidRPr="00313B3C">
        <w:rPr>
          <w:rFonts w:ascii="Times New Roman" w:hAnsi="Times New Roman"/>
          <w:sz w:val="24"/>
          <w:szCs w:val="24"/>
        </w:rPr>
        <w:tab/>
        <w:t>1.Затвердити технічну документацію із землеустрою щодо встановлення (відновлення) меж земельної ділянки в натурі (на місцевості) громадянам Мусієнко Надії Петрівні, Григоренку Анатолію Петровичу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провулок Олександрійський, 8\133,  площею 0,0965 га, що додається.</w:t>
      </w:r>
    </w:p>
    <w:p w:rsidR="00700BE1" w:rsidRPr="00313B3C" w:rsidRDefault="00700BE1" w:rsidP="00700BE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 </w:t>
      </w:r>
      <w:r w:rsidRPr="00313B3C">
        <w:rPr>
          <w:rFonts w:ascii="Times New Roman" w:hAnsi="Times New Roman"/>
          <w:sz w:val="24"/>
          <w:szCs w:val="24"/>
        </w:rPr>
        <w:tab/>
        <w:t xml:space="preserve"> 2.Передати  земельну ділянку комунальної власності у спільну часткову власність громадянам Мусієнко Надії Петрівні 86/100 частки земельної ділянки, Григоренку Анатолію Петровичу 14/100 частки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провулок Олександрійський, 8\133,  площею 0,0965 га, за рахунок земель населеного пункту м. Біла Церква. Кадастровий номер: 3210300000:03:035:0105.      </w:t>
      </w:r>
    </w:p>
    <w:p w:rsidR="00700BE1" w:rsidRPr="00313B3C" w:rsidRDefault="00700BE1" w:rsidP="00700BE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3.Громадянам, зазначеним в цьому рішенні зареєструвати право власності на земельну ділянку в </w:t>
      </w:r>
      <w:r w:rsidRPr="00313B3C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700BE1" w:rsidRPr="00313B3C" w:rsidRDefault="00700BE1" w:rsidP="00700BE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  <w:lang w:eastAsia="zh-CN"/>
        </w:rPr>
        <w:lastRenderedPageBreak/>
        <w:t xml:space="preserve">       </w:t>
      </w:r>
      <w:r w:rsidRPr="00313B3C">
        <w:rPr>
          <w:rFonts w:ascii="Times New Roman" w:hAnsi="Times New Roman"/>
          <w:sz w:val="24"/>
          <w:szCs w:val="24"/>
        </w:rPr>
        <w:t xml:space="preserve">  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00BE1" w:rsidRDefault="00700BE1" w:rsidP="00700BE1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95610" w:rsidRPr="00043BF8" w:rsidRDefault="00700BE1" w:rsidP="00BB6EC3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13B3C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Г. Дикий</w:t>
      </w:r>
    </w:p>
    <w:sectPr w:rsidR="00595610" w:rsidRPr="00043BF8" w:rsidSect="00BB6E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13A5B"/>
    <w:multiLevelType w:val="hybridMultilevel"/>
    <w:tmpl w:val="21506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1056"/>
    <w:rsid w:val="00031BE6"/>
    <w:rsid w:val="00043BF8"/>
    <w:rsid w:val="000C732B"/>
    <w:rsid w:val="000D6E58"/>
    <w:rsid w:val="001A1005"/>
    <w:rsid w:val="001D4B7E"/>
    <w:rsid w:val="00283EF3"/>
    <w:rsid w:val="002906FC"/>
    <w:rsid w:val="002C6310"/>
    <w:rsid w:val="00412DB8"/>
    <w:rsid w:val="00466F9C"/>
    <w:rsid w:val="004B1056"/>
    <w:rsid w:val="004D145B"/>
    <w:rsid w:val="00595610"/>
    <w:rsid w:val="005A3D63"/>
    <w:rsid w:val="005D70EF"/>
    <w:rsid w:val="005F3E2D"/>
    <w:rsid w:val="005F43B5"/>
    <w:rsid w:val="006305E8"/>
    <w:rsid w:val="006E52BF"/>
    <w:rsid w:val="006F4F9E"/>
    <w:rsid w:val="00700BE1"/>
    <w:rsid w:val="00774918"/>
    <w:rsid w:val="0081482B"/>
    <w:rsid w:val="00843F73"/>
    <w:rsid w:val="008D26F0"/>
    <w:rsid w:val="00900D8C"/>
    <w:rsid w:val="00915C71"/>
    <w:rsid w:val="009803BD"/>
    <w:rsid w:val="00BB6EC3"/>
    <w:rsid w:val="00BC3052"/>
    <w:rsid w:val="00C31B98"/>
    <w:rsid w:val="00CA7635"/>
    <w:rsid w:val="00D03FBE"/>
    <w:rsid w:val="00D46EA5"/>
    <w:rsid w:val="00DA6863"/>
    <w:rsid w:val="00E45A28"/>
    <w:rsid w:val="00E479C5"/>
    <w:rsid w:val="00E559EC"/>
    <w:rsid w:val="00EC036F"/>
    <w:rsid w:val="00EE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5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4B1056"/>
  </w:style>
  <w:style w:type="paragraph" w:styleId="a3">
    <w:name w:val="No Spacing"/>
    <w:uiPriority w:val="1"/>
    <w:qFormat/>
    <w:rsid w:val="009803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C732B"/>
    <w:pPr>
      <w:ind w:left="720"/>
      <w:contextualSpacing/>
    </w:pPr>
  </w:style>
  <w:style w:type="character" w:customStyle="1" w:styleId="rvts0">
    <w:name w:val="rvts0"/>
    <w:basedOn w:val="a0"/>
    <w:rsid w:val="000C732B"/>
  </w:style>
  <w:style w:type="paragraph" w:styleId="a5">
    <w:name w:val="Plain Text"/>
    <w:basedOn w:val="a"/>
    <w:link w:val="a6"/>
    <w:rsid w:val="00CA7635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CA7635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59EA1-397D-4D4E-AF78-ACD071FE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2077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17</cp:revision>
  <cp:lastPrinted>2018-10-29T08:04:00Z</cp:lastPrinted>
  <dcterms:created xsi:type="dcterms:W3CDTF">2018-10-26T12:25:00Z</dcterms:created>
  <dcterms:modified xsi:type="dcterms:W3CDTF">2018-11-06T09:43:00Z</dcterms:modified>
</cp:coreProperties>
</file>