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B" w:rsidRDefault="005A370B" w:rsidP="005A370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5525" r:id="rId5"/>
        </w:pict>
      </w:r>
    </w:p>
    <w:p w:rsidR="005A370B" w:rsidRDefault="005A370B" w:rsidP="005A370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A370B" w:rsidRDefault="005A370B" w:rsidP="005A370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A370B" w:rsidRDefault="005A370B" w:rsidP="005A370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370B" w:rsidRDefault="005A370B" w:rsidP="005A370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370B" w:rsidRPr="005A370B" w:rsidRDefault="005A370B" w:rsidP="005A370B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="00A321D2"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A321D2"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982</w:t>
      </w:r>
      <w:r w:rsidR="00A321D2"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5A370B" w:rsidRDefault="005A370B" w:rsidP="005A370B"/>
    <w:p w:rsidR="00BD37FE" w:rsidRPr="00313B3C" w:rsidRDefault="00BD37FE" w:rsidP="00BD37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BD37FE" w:rsidRPr="00313B3C" w:rsidRDefault="00BD37FE" w:rsidP="00BD37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BD37FE" w:rsidRPr="00313B3C" w:rsidRDefault="00BD37FE" w:rsidP="00BD37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BD37FE" w:rsidRPr="00313B3C" w:rsidRDefault="00BD37FE" w:rsidP="00BD37F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Тарарощенку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Ігорю Леонідовичу</w:t>
      </w:r>
    </w:p>
    <w:p w:rsidR="00BD37FE" w:rsidRPr="00313B3C" w:rsidRDefault="00BD37FE" w:rsidP="00BD37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37FE" w:rsidRPr="00313B3C" w:rsidRDefault="00BD37FE" w:rsidP="00BD37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Тарарощенка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Ігоря Леонідовича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від 31 серпня 2018 року №4373,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13B3C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BD37FE" w:rsidRPr="00313B3C" w:rsidRDefault="00BD37FE" w:rsidP="00BD37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D37FE" w:rsidRPr="00313B3C" w:rsidRDefault="00BD37FE" w:rsidP="00BD37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Тарарощенку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Ігорю Леонідовичу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313B3C">
        <w:rPr>
          <w:rFonts w:ascii="Times New Roman" w:hAnsi="Times New Roman"/>
          <w:sz w:val="24"/>
          <w:szCs w:val="24"/>
        </w:rPr>
        <w:t>Василя Симоненка, 74</w:t>
      </w:r>
      <w:r w:rsidRPr="00313B3C">
        <w:rPr>
          <w:rFonts w:ascii="Times New Roman" w:hAnsi="Times New Roman"/>
          <w:sz w:val="24"/>
          <w:szCs w:val="24"/>
          <w:lang w:eastAsia="ru-RU"/>
        </w:rPr>
        <w:t>, площею 0,0307 га, що додається.</w:t>
      </w:r>
    </w:p>
    <w:p w:rsidR="00BD37FE" w:rsidRPr="00313B3C" w:rsidRDefault="00BD37FE" w:rsidP="00BD37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313B3C">
        <w:rPr>
          <w:rFonts w:ascii="Times New Roman" w:hAnsi="Times New Roman"/>
          <w:sz w:val="24"/>
          <w:szCs w:val="24"/>
          <w:lang w:eastAsia="ru-RU"/>
        </w:rPr>
        <w:t>Тарарощенку</w:t>
      </w:r>
      <w:proofErr w:type="spellEnd"/>
      <w:r w:rsidRPr="00313B3C">
        <w:rPr>
          <w:rFonts w:ascii="Times New Roman" w:hAnsi="Times New Roman"/>
          <w:sz w:val="24"/>
          <w:szCs w:val="24"/>
          <w:lang w:eastAsia="ru-RU"/>
        </w:rPr>
        <w:t xml:space="preserve"> Ігорю Леонідовичу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 w:rsidRPr="00313B3C">
        <w:rPr>
          <w:rFonts w:ascii="Times New Roman" w:hAnsi="Times New Roman"/>
          <w:sz w:val="24"/>
          <w:szCs w:val="24"/>
        </w:rPr>
        <w:t>Василя Симоненка, 74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, площею 0,0307 га, за рахунок земель населеного пункту м. Біла Церква. Кадастровий номер: 3210300000:06:025:0256. </w:t>
      </w:r>
    </w:p>
    <w:p w:rsidR="00BD37FE" w:rsidRPr="00313B3C" w:rsidRDefault="00BD37FE" w:rsidP="00BD37F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313B3C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D37FE" w:rsidRPr="00313B3C" w:rsidRDefault="00BD37FE" w:rsidP="00BD37F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D37FE" w:rsidRPr="00313B3C" w:rsidRDefault="00BD37FE" w:rsidP="00BD37F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37FE" w:rsidRPr="00BD37FE" w:rsidRDefault="00BD37FE">
      <w:pPr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13B3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13B3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BD37FE" w:rsidRPr="00BD37FE" w:rsidSect="00BD37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7FE"/>
    <w:rsid w:val="00575E45"/>
    <w:rsid w:val="005A370B"/>
    <w:rsid w:val="00A321D2"/>
    <w:rsid w:val="00BD37FE"/>
    <w:rsid w:val="00FB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F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7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D37FE"/>
  </w:style>
  <w:style w:type="paragraph" w:styleId="a4">
    <w:name w:val="Plain Text"/>
    <w:basedOn w:val="a"/>
    <w:link w:val="a5"/>
    <w:rsid w:val="005A370B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5A370B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1938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2018-11-05T09:10:00Z</dcterms:created>
  <dcterms:modified xsi:type="dcterms:W3CDTF">2018-11-05T15:47:00Z</dcterms:modified>
</cp:coreProperties>
</file>