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D" w:rsidRDefault="00851FB9" w:rsidP="00FE375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4013" r:id="rId5"/>
        </w:pict>
      </w:r>
    </w:p>
    <w:p w:rsidR="00FE375D" w:rsidRDefault="00FE375D" w:rsidP="00FE375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E375D" w:rsidRDefault="00FE375D" w:rsidP="00FE375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E375D" w:rsidRDefault="00FE375D" w:rsidP="00FE375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375D" w:rsidRDefault="00FE375D" w:rsidP="00FE375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375D" w:rsidRPr="00FE375D" w:rsidRDefault="00FE375D" w:rsidP="00FE375D">
      <w:pPr>
        <w:rPr>
          <w:rFonts w:ascii="Times New Roman" w:hAnsi="Times New Roman"/>
          <w:sz w:val="24"/>
          <w:szCs w:val="24"/>
        </w:rPr>
      </w:pPr>
      <w:r>
        <w:br/>
      </w:r>
      <w:r w:rsidRPr="00FE375D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974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B65744" w:rsidRPr="00F8086A" w:rsidRDefault="00B65744" w:rsidP="00B65744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 xml:space="preserve">Про затвердження технічної документації із землеустрою </w:t>
      </w:r>
    </w:p>
    <w:p w:rsidR="00B65744" w:rsidRPr="00F8086A" w:rsidRDefault="00B65744" w:rsidP="00B65744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 xml:space="preserve">щодо встановлення (відновлення) меж земельної ділянки </w:t>
      </w:r>
    </w:p>
    <w:p w:rsidR="00B65744" w:rsidRPr="00F8086A" w:rsidRDefault="00B65744" w:rsidP="00B65744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 xml:space="preserve">в натурі  (на місцевості) та передачу земельної ділянки </w:t>
      </w:r>
    </w:p>
    <w:p w:rsidR="00B65744" w:rsidRPr="00F8086A" w:rsidRDefault="00B65744" w:rsidP="00B65744">
      <w:pPr>
        <w:pStyle w:val="a3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 xml:space="preserve">комунальної власності в оренду фізичній особі – підприємцю </w:t>
      </w:r>
    </w:p>
    <w:p w:rsidR="00B65744" w:rsidRPr="00F8086A" w:rsidRDefault="00B65744" w:rsidP="00B65744">
      <w:pPr>
        <w:pStyle w:val="a3"/>
        <w:contextualSpacing/>
        <w:jc w:val="both"/>
        <w:rPr>
          <w:rFonts w:ascii="Times New Roman" w:hAnsi="Times New Roman"/>
          <w:lang w:eastAsia="ru-RU"/>
        </w:rPr>
      </w:pPr>
      <w:proofErr w:type="spellStart"/>
      <w:r w:rsidRPr="00F8086A">
        <w:rPr>
          <w:rFonts w:ascii="Times New Roman" w:hAnsi="Times New Roman"/>
          <w:lang w:eastAsia="ru-RU"/>
        </w:rPr>
        <w:t>Корчєновій</w:t>
      </w:r>
      <w:proofErr w:type="spellEnd"/>
      <w:r w:rsidRPr="00F8086A">
        <w:rPr>
          <w:rFonts w:ascii="Times New Roman" w:hAnsi="Times New Roman"/>
          <w:lang w:eastAsia="ru-RU"/>
        </w:rPr>
        <w:t xml:space="preserve"> Ользі Миколаївні</w:t>
      </w:r>
    </w:p>
    <w:p w:rsidR="00B65744" w:rsidRPr="00F8086A" w:rsidRDefault="00B65744" w:rsidP="00B65744">
      <w:pPr>
        <w:pStyle w:val="a3"/>
        <w:contextualSpacing/>
        <w:jc w:val="both"/>
        <w:rPr>
          <w:rFonts w:ascii="Times New Roman" w:hAnsi="Times New Roman"/>
          <w:lang w:eastAsia="ru-RU"/>
        </w:rPr>
      </w:pPr>
    </w:p>
    <w:p w:rsidR="00B65744" w:rsidRPr="00F8086A" w:rsidRDefault="00B65744" w:rsidP="00B65744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 xml:space="preserve">Розглянувши </w:t>
      </w:r>
      <w:r w:rsidRPr="00F8086A">
        <w:rPr>
          <w:rFonts w:ascii="Times New Roman" w:hAnsi="Times New Roman"/>
          <w:lang w:eastAsia="zh-CN"/>
        </w:rPr>
        <w:t xml:space="preserve">звернення постійної </w:t>
      </w:r>
      <w:r w:rsidRPr="00F8086A">
        <w:rPr>
          <w:rFonts w:ascii="Times New Roman" w:hAnsi="Times New Roman"/>
        </w:rPr>
        <w:t xml:space="preserve">комісії </w:t>
      </w:r>
      <w:r w:rsidRPr="00F8086A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8086A">
        <w:rPr>
          <w:rFonts w:ascii="Times New Roman" w:hAnsi="Times New Roman"/>
          <w:lang w:eastAsia="zh-CN"/>
        </w:rPr>
        <w:t xml:space="preserve"> до міського голови від 26 вересня 2018 року №414/2-17, протокол постійної комісії </w:t>
      </w:r>
      <w:r w:rsidRPr="00F8086A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8086A">
        <w:rPr>
          <w:rFonts w:ascii="Times New Roman" w:eastAsia="Times New Roman" w:hAnsi="Times New Roman"/>
          <w:bCs/>
          <w:lang w:eastAsia="zh-CN"/>
        </w:rPr>
        <w:t xml:space="preserve">від </w:t>
      </w:r>
      <w:r w:rsidRPr="00F8086A">
        <w:rPr>
          <w:rFonts w:ascii="Times New Roman" w:hAnsi="Times New Roman"/>
          <w:lang w:eastAsia="zh-CN"/>
        </w:rPr>
        <w:t xml:space="preserve">26 вересня </w:t>
      </w:r>
      <w:r w:rsidRPr="00F8086A">
        <w:rPr>
          <w:rFonts w:ascii="Times New Roman" w:hAnsi="Times New Roman"/>
          <w:bCs/>
          <w:lang w:eastAsia="zh-CN"/>
        </w:rPr>
        <w:t>2018 року</w:t>
      </w:r>
      <w:r w:rsidRPr="00F8086A">
        <w:rPr>
          <w:rFonts w:ascii="Times New Roman" w:eastAsia="Times New Roman" w:hAnsi="Times New Roman"/>
          <w:lang w:eastAsia="zh-CN"/>
        </w:rPr>
        <w:t xml:space="preserve"> №145,</w:t>
      </w:r>
      <w:r w:rsidRPr="00F8086A">
        <w:rPr>
          <w:rFonts w:ascii="Times New Roman" w:hAnsi="Times New Roman"/>
          <w:lang w:eastAsia="zh-CN"/>
        </w:rPr>
        <w:t xml:space="preserve">  </w:t>
      </w:r>
      <w:r w:rsidRPr="00F8086A">
        <w:rPr>
          <w:rFonts w:ascii="Times New Roman" w:hAnsi="Times New Roman"/>
          <w:lang w:eastAsia="ru-RU"/>
        </w:rPr>
        <w:t xml:space="preserve">заяву фізичної особи – підприємця </w:t>
      </w:r>
      <w:proofErr w:type="spellStart"/>
      <w:r w:rsidRPr="00F8086A">
        <w:rPr>
          <w:rFonts w:ascii="Times New Roman" w:hAnsi="Times New Roman"/>
          <w:lang w:eastAsia="ru-RU"/>
        </w:rPr>
        <w:t>Корчєнової</w:t>
      </w:r>
      <w:proofErr w:type="spellEnd"/>
      <w:r w:rsidRPr="00F8086A">
        <w:rPr>
          <w:rFonts w:ascii="Times New Roman" w:hAnsi="Times New Roman"/>
          <w:lang w:eastAsia="ru-RU"/>
        </w:rPr>
        <w:t xml:space="preserve">  Ольги Миколаївни від 19 вересня 2018 року №4631, технічну документацію із землеустрою щодо встановлення (відновлення) меж земельної ділянки в натурі (на місцевості), </w:t>
      </w:r>
      <w:r w:rsidRPr="00F8086A">
        <w:rPr>
          <w:rFonts w:ascii="Times New Roman" w:hAnsi="Times New Roman"/>
          <w:bCs/>
          <w:lang w:eastAsia="ru-RU"/>
        </w:rPr>
        <w:t>відпо</w:t>
      </w:r>
      <w:r w:rsidRPr="00F8086A">
        <w:rPr>
          <w:rFonts w:ascii="Times New Roman" w:hAnsi="Times New Roman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65744" w:rsidRPr="00F8086A" w:rsidRDefault="00B65744" w:rsidP="00B65744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</w:p>
    <w:p w:rsidR="00B65744" w:rsidRPr="00F8086A" w:rsidRDefault="00B65744" w:rsidP="00B65744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 </w:t>
      </w:r>
      <w:proofErr w:type="spellStart"/>
      <w:r w:rsidRPr="00F8086A">
        <w:rPr>
          <w:rFonts w:ascii="Times New Roman" w:hAnsi="Times New Roman"/>
          <w:lang w:eastAsia="ru-RU"/>
        </w:rPr>
        <w:t>Корчєновій</w:t>
      </w:r>
      <w:proofErr w:type="spellEnd"/>
      <w:r w:rsidRPr="00F8086A">
        <w:rPr>
          <w:rFonts w:ascii="Times New Roman" w:hAnsi="Times New Roman"/>
          <w:lang w:eastAsia="ru-RU"/>
        </w:rPr>
        <w:t xml:space="preserve"> Ользі Миколаївні </w:t>
      </w:r>
      <w:r w:rsidRPr="00F8086A">
        <w:rPr>
          <w:rFonts w:ascii="Times New Roman" w:hAnsi="Times New Roman"/>
        </w:rPr>
        <w:t>з цільовим призначенням 03.08. Для</w:t>
      </w:r>
      <w:r w:rsidRPr="00F8086A">
        <w:rPr>
          <w:rStyle w:val="rvts82"/>
          <w:rFonts w:ascii="Times New Roman" w:hAnsi="Times New Roman"/>
        </w:rPr>
        <w:t xml:space="preserve"> будівництва та обслуговування об’єктів туристичної інфраструктури та закладів громадського харчування</w:t>
      </w:r>
      <w:r w:rsidRPr="00F8086A">
        <w:rPr>
          <w:rStyle w:val="rvts82"/>
          <w:rFonts w:ascii="Times New Roman" w:hAnsi="Times New Roman"/>
          <w:lang w:eastAsia="ru-RU"/>
        </w:rPr>
        <w:t xml:space="preserve"> </w:t>
      </w:r>
      <w:r w:rsidRPr="00F8086A">
        <w:rPr>
          <w:rStyle w:val="rvts82"/>
          <w:rFonts w:ascii="Times New Roman" w:hAnsi="Times New Roman"/>
        </w:rPr>
        <w:t xml:space="preserve">(вид використання – для експлуатації та обслуговування існуючої нежитлової будівлі громадського харчування – нежитлова будівля літера «А») </w:t>
      </w:r>
      <w:r w:rsidRPr="00F8086A">
        <w:rPr>
          <w:rFonts w:ascii="Times New Roman" w:hAnsi="Times New Roman"/>
          <w:lang w:eastAsia="ru-RU"/>
        </w:rPr>
        <w:t xml:space="preserve">за адресою: вулиця </w:t>
      </w:r>
      <w:proofErr w:type="spellStart"/>
      <w:r w:rsidRPr="00F8086A">
        <w:rPr>
          <w:rFonts w:ascii="Times New Roman" w:hAnsi="Times New Roman"/>
          <w:lang w:eastAsia="ru-RU"/>
        </w:rPr>
        <w:t>Леваневського</w:t>
      </w:r>
      <w:proofErr w:type="spellEnd"/>
      <w:r w:rsidRPr="00F8086A">
        <w:rPr>
          <w:rFonts w:ascii="Times New Roman" w:hAnsi="Times New Roman"/>
        </w:rPr>
        <w:t xml:space="preserve">, 53, </w:t>
      </w:r>
      <w:r w:rsidRPr="00F8086A">
        <w:rPr>
          <w:rFonts w:ascii="Times New Roman" w:hAnsi="Times New Roman"/>
          <w:lang w:eastAsia="ru-RU"/>
        </w:rPr>
        <w:t>площею 0,0198 га (з них: під капітальною одно та двоповерховою забудовою – 0,0084 га, під проїздами, проходами та площадками – 0,0114 га), що додається.</w:t>
      </w:r>
    </w:p>
    <w:p w:rsidR="00B65744" w:rsidRPr="00F8086A" w:rsidRDefault="00B65744" w:rsidP="00B65744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 xml:space="preserve">2.Передати земельну ділянку комунальної власності в оренду фізичній особі – підприємцю  </w:t>
      </w:r>
      <w:proofErr w:type="spellStart"/>
      <w:r w:rsidRPr="00F8086A">
        <w:rPr>
          <w:rFonts w:ascii="Times New Roman" w:hAnsi="Times New Roman"/>
          <w:lang w:eastAsia="ru-RU"/>
        </w:rPr>
        <w:t>Корчєновій</w:t>
      </w:r>
      <w:proofErr w:type="spellEnd"/>
      <w:r w:rsidRPr="00F8086A">
        <w:rPr>
          <w:rFonts w:ascii="Times New Roman" w:hAnsi="Times New Roman"/>
          <w:lang w:eastAsia="ru-RU"/>
        </w:rPr>
        <w:t xml:space="preserve"> Ользі Миколаївні </w:t>
      </w:r>
      <w:r w:rsidRPr="00F8086A">
        <w:rPr>
          <w:rFonts w:ascii="Times New Roman" w:hAnsi="Times New Roman"/>
        </w:rPr>
        <w:t>з цільовим призначенням 03.08. Для</w:t>
      </w:r>
      <w:r w:rsidRPr="00F8086A">
        <w:rPr>
          <w:rStyle w:val="rvts82"/>
          <w:rFonts w:ascii="Times New Roman" w:hAnsi="Times New Roman"/>
        </w:rPr>
        <w:t xml:space="preserve"> будівництва та обслуговування об’єктів туристичної інфраструктури та закладів громадського харчування</w:t>
      </w:r>
      <w:r w:rsidRPr="00F8086A">
        <w:rPr>
          <w:rStyle w:val="rvts82"/>
          <w:rFonts w:ascii="Times New Roman" w:hAnsi="Times New Roman"/>
          <w:lang w:eastAsia="ru-RU"/>
        </w:rPr>
        <w:t xml:space="preserve"> </w:t>
      </w:r>
      <w:r w:rsidRPr="00F8086A">
        <w:rPr>
          <w:rStyle w:val="rvts82"/>
          <w:rFonts w:ascii="Times New Roman" w:hAnsi="Times New Roman"/>
        </w:rPr>
        <w:t xml:space="preserve">(вид використання – для експлуатації та обслуговування існуючої нежитлової будівлі громадського харчування – нежитлова будівля літера «А») </w:t>
      </w:r>
      <w:r w:rsidRPr="00F8086A">
        <w:rPr>
          <w:rFonts w:ascii="Times New Roman" w:hAnsi="Times New Roman"/>
          <w:lang w:eastAsia="ru-RU"/>
        </w:rPr>
        <w:t xml:space="preserve">за адресою: вулиця </w:t>
      </w:r>
      <w:proofErr w:type="spellStart"/>
      <w:r w:rsidRPr="00F8086A">
        <w:rPr>
          <w:rFonts w:ascii="Times New Roman" w:hAnsi="Times New Roman"/>
          <w:lang w:eastAsia="ru-RU"/>
        </w:rPr>
        <w:t>Леваневського</w:t>
      </w:r>
      <w:proofErr w:type="spellEnd"/>
      <w:r w:rsidRPr="00F8086A">
        <w:rPr>
          <w:rFonts w:ascii="Times New Roman" w:hAnsi="Times New Roman"/>
        </w:rPr>
        <w:t xml:space="preserve">, 53, </w:t>
      </w:r>
      <w:r w:rsidRPr="00F8086A">
        <w:rPr>
          <w:rFonts w:ascii="Times New Roman" w:hAnsi="Times New Roman"/>
          <w:lang w:eastAsia="ru-RU"/>
        </w:rPr>
        <w:t>площею 0,0198 га (з них: під капітальною одно та двоповерховою забудовою – 0,0084 га, під проїздами, проходами та площадками – 0,0114 га), строком на 5 (п’ять) років, за рахунок земель населеного пункту м. Біла Церква. Кадастровий номер: 3210300000:0</w:t>
      </w:r>
      <w:r w:rsidRPr="00F8086A">
        <w:rPr>
          <w:rFonts w:ascii="Times New Roman" w:hAnsi="Times New Roman"/>
          <w:lang w:val="ru-RU" w:eastAsia="ru-RU"/>
        </w:rPr>
        <w:t>7</w:t>
      </w:r>
      <w:r w:rsidRPr="00F8086A">
        <w:rPr>
          <w:rFonts w:ascii="Times New Roman" w:hAnsi="Times New Roman"/>
          <w:lang w:eastAsia="ru-RU"/>
        </w:rPr>
        <w:t>:007:0</w:t>
      </w:r>
      <w:r w:rsidRPr="00F8086A">
        <w:rPr>
          <w:rFonts w:ascii="Times New Roman" w:hAnsi="Times New Roman"/>
          <w:lang w:val="ru-RU" w:eastAsia="ru-RU"/>
        </w:rPr>
        <w:t>061</w:t>
      </w:r>
      <w:r w:rsidRPr="00F8086A">
        <w:rPr>
          <w:rFonts w:ascii="Times New Roman" w:hAnsi="Times New Roman"/>
          <w:lang w:eastAsia="ru-RU"/>
        </w:rPr>
        <w:t>.</w:t>
      </w:r>
      <w:r w:rsidRPr="00F8086A">
        <w:rPr>
          <w:rFonts w:ascii="Times New Roman" w:hAnsi="Times New Roman"/>
          <w:i/>
          <w:u w:val="single"/>
          <w:lang w:eastAsia="ru-RU"/>
        </w:rPr>
        <w:t xml:space="preserve"> </w:t>
      </w:r>
    </w:p>
    <w:p w:rsidR="00B65744" w:rsidRPr="00F8086A" w:rsidRDefault="00B65744" w:rsidP="00B65744">
      <w:pPr>
        <w:pStyle w:val="a3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F8086A">
        <w:rPr>
          <w:rFonts w:ascii="Times New Roman" w:hAnsi="Times New Roman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65744" w:rsidRPr="00F8086A" w:rsidRDefault="00B65744" w:rsidP="00B65744">
      <w:pPr>
        <w:pStyle w:val="a3"/>
        <w:ind w:firstLine="851"/>
        <w:contextualSpacing/>
        <w:jc w:val="both"/>
        <w:rPr>
          <w:rFonts w:ascii="Times New Roman" w:hAnsi="Times New Roman"/>
          <w:bCs/>
          <w:lang w:eastAsia="ru-RU"/>
        </w:rPr>
      </w:pPr>
      <w:r w:rsidRPr="00F8086A">
        <w:rPr>
          <w:rFonts w:ascii="Times New Roman" w:hAnsi="Times New Roman"/>
          <w:lang w:val="ru-RU" w:eastAsia="ru-RU"/>
        </w:rPr>
        <w:t>4.</w:t>
      </w:r>
      <w:r w:rsidRPr="00F8086A">
        <w:rPr>
          <w:rFonts w:ascii="Times New Roman" w:hAnsi="Times New Roman"/>
          <w:lang w:eastAsia="ru-RU"/>
        </w:rPr>
        <w:t xml:space="preserve">Контроль за виконанням цього </w:t>
      </w:r>
      <w:proofErr w:type="gramStart"/>
      <w:r w:rsidRPr="00F8086A">
        <w:rPr>
          <w:rFonts w:ascii="Times New Roman" w:hAnsi="Times New Roman"/>
          <w:lang w:eastAsia="ru-RU"/>
        </w:rPr>
        <w:t>р</w:t>
      </w:r>
      <w:proofErr w:type="gramEnd"/>
      <w:r w:rsidRPr="00F8086A">
        <w:rPr>
          <w:rFonts w:ascii="Times New Roman" w:hAnsi="Times New Roman"/>
          <w:lang w:eastAsia="ru-RU"/>
        </w:rPr>
        <w:t xml:space="preserve">ішення покласти на постійну комісію </w:t>
      </w:r>
      <w:r w:rsidRPr="00F8086A">
        <w:rPr>
          <w:rFonts w:ascii="Times New Roman" w:hAnsi="Times New Roman"/>
          <w:bCs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5744" w:rsidRPr="00F8086A" w:rsidRDefault="00B65744" w:rsidP="00B65744">
      <w:pPr>
        <w:pStyle w:val="a3"/>
        <w:ind w:firstLine="851"/>
        <w:contextualSpacing/>
        <w:jc w:val="both"/>
        <w:rPr>
          <w:rFonts w:ascii="Times New Roman" w:hAnsi="Times New Roman"/>
          <w:bCs/>
          <w:lang w:eastAsia="ru-RU"/>
        </w:rPr>
      </w:pPr>
    </w:p>
    <w:p w:rsidR="00B65744" w:rsidRDefault="00B65744" w:rsidP="00B65744">
      <w:pPr>
        <w:pStyle w:val="a3"/>
        <w:contextualSpacing/>
        <w:jc w:val="both"/>
      </w:pPr>
      <w:r w:rsidRPr="00F8086A">
        <w:rPr>
          <w:rFonts w:ascii="Times New Roman" w:hAnsi="Times New Roman"/>
          <w:bCs/>
          <w:lang w:eastAsia="ru-RU"/>
        </w:rPr>
        <w:t xml:space="preserve">Міський голова                               </w:t>
      </w:r>
      <w:r w:rsidRPr="00F8086A">
        <w:rPr>
          <w:rFonts w:ascii="Times New Roman" w:hAnsi="Times New Roman"/>
          <w:bCs/>
          <w:lang w:eastAsia="ru-RU"/>
        </w:rPr>
        <w:tab/>
        <w:t xml:space="preserve">                                                                     Г. Дикий</w:t>
      </w:r>
    </w:p>
    <w:sectPr w:rsidR="00B65744" w:rsidSect="00B65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744"/>
    <w:rsid w:val="00262B8E"/>
    <w:rsid w:val="00307949"/>
    <w:rsid w:val="00491BAA"/>
    <w:rsid w:val="006323FE"/>
    <w:rsid w:val="00851FB9"/>
    <w:rsid w:val="00B65744"/>
    <w:rsid w:val="00FE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65744"/>
  </w:style>
  <w:style w:type="paragraph" w:styleId="a3">
    <w:name w:val="No Spacing"/>
    <w:uiPriority w:val="1"/>
    <w:qFormat/>
    <w:rsid w:val="00B657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FE375D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FE375D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2018-11-05T08:51:00Z</dcterms:created>
  <dcterms:modified xsi:type="dcterms:W3CDTF">2018-11-05T15:22:00Z</dcterms:modified>
</cp:coreProperties>
</file>