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8E" w:rsidRDefault="009B5C8E" w:rsidP="009B5C8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7078" r:id="rId5"/>
        </w:pict>
      </w:r>
    </w:p>
    <w:p w:rsidR="009B5C8E" w:rsidRDefault="009B5C8E" w:rsidP="009B5C8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B5C8E" w:rsidRDefault="009B5C8E" w:rsidP="009B5C8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B5C8E" w:rsidRDefault="009B5C8E" w:rsidP="009B5C8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B5C8E" w:rsidRDefault="009B5C8E" w:rsidP="009B5C8E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B5C8E" w:rsidRPr="009B5C8E" w:rsidRDefault="009B5C8E" w:rsidP="009B5C8E">
      <w:pPr>
        <w:rPr>
          <w:rFonts w:ascii="Times New Roman" w:hAnsi="Times New Roman"/>
          <w:sz w:val="24"/>
          <w:szCs w:val="24"/>
        </w:rPr>
      </w:pPr>
      <w:r>
        <w:br/>
      </w:r>
      <w:r w:rsidRPr="009B5C8E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911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9B5C8E" w:rsidRDefault="009B5C8E" w:rsidP="009B5C8E"/>
    <w:p w:rsidR="008E7F68" w:rsidRPr="003025A3" w:rsidRDefault="008E7F68" w:rsidP="008E7F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8E7F68" w:rsidRPr="003025A3" w:rsidRDefault="008E7F68" w:rsidP="008E7F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фізичній особі-підприємцю Мирону Віталію Миколайовичу </w:t>
      </w:r>
    </w:p>
    <w:p w:rsidR="008E7F68" w:rsidRPr="003025A3" w:rsidRDefault="008E7F68" w:rsidP="008E7F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7F68" w:rsidRPr="003025A3" w:rsidRDefault="008E7F68" w:rsidP="008E7F6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025A3">
        <w:rPr>
          <w:rFonts w:ascii="Times New Roman" w:hAnsi="Times New Roman"/>
          <w:sz w:val="24"/>
          <w:szCs w:val="24"/>
        </w:rPr>
        <w:t xml:space="preserve">заяву фізичної особи-підприємця Мирона Віталія  Миколайовича від 28 серпня 2018 року №4299,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3025A3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8E7F68" w:rsidRPr="003025A3" w:rsidRDefault="008E7F68" w:rsidP="008E7F6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E7F68" w:rsidRPr="003025A3" w:rsidRDefault="008E7F68" w:rsidP="008E7F6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 в оренду фізичній особі-підприємцю Мирону Віталію Миколайовичу  з цільовим призначенням </w:t>
      </w:r>
      <w:r w:rsidRPr="003025A3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нежитлового приміщення, магазину в нежитловій будівлі літера «А»)</w:t>
      </w:r>
      <w:r w:rsidRPr="003025A3">
        <w:rPr>
          <w:rFonts w:ascii="Times New Roman" w:hAnsi="Times New Roman"/>
          <w:sz w:val="24"/>
          <w:szCs w:val="24"/>
        </w:rPr>
        <w:t xml:space="preserve">, на підставі розробленої </w:t>
      </w:r>
      <w:r w:rsidRPr="003025A3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ділянки,  площею 0,0030 га (з них: землі під соціально-культурними об’єктами  - 0,0030 га)  за </w:t>
      </w:r>
      <w:r w:rsidRPr="003025A3">
        <w:rPr>
          <w:rFonts w:ascii="Times New Roman" w:hAnsi="Times New Roman"/>
          <w:sz w:val="24"/>
          <w:szCs w:val="24"/>
        </w:rPr>
        <w:t xml:space="preserve">адресою: бульвар Олександрійський, 58В, приміщення №11, </w:t>
      </w:r>
      <w:r w:rsidRPr="003025A3">
        <w:rPr>
          <w:rFonts w:ascii="Times New Roman" w:hAnsi="Times New Roman"/>
          <w:bCs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>строком на 5 (п’ять) років. Кадастровий номер: 3210300000:03:024:0070.</w:t>
      </w:r>
    </w:p>
    <w:p w:rsidR="008E7F68" w:rsidRPr="003025A3" w:rsidRDefault="008E7F68" w:rsidP="008E7F6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8E7F68" w:rsidRPr="003025A3" w:rsidRDefault="008E7F68" w:rsidP="008E7F6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E7F68" w:rsidRPr="003025A3" w:rsidRDefault="008E7F68" w:rsidP="008E7F6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E7F68" w:rsidRPr="003025A3" w:rsidRDefault="008E7F68" w:rsidP="008E7F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Г. Дикий</w:t>
      </w:r>
    </w:p>
    <w:p w:rsidR="008E7F68" w:rsidRPr="003025A3" w:rsidRDefault="008E7F68" w:rsidP="008E7F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7F68" w:rsidRPr="003025A3" w:rsidRDefault="008E7F68" w:rsidP="008E7F6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7F68" w:rsidRPr="003025A3" w:rsidRDefault="008E7F68" w:rsidP="008E7F68">
      <w:pPr>
        <w:rPr>
          <w:rFonts w:ascii="Times New Roman" w:hAnsi="Times New Roman"/>
          <w:sz w:val="24"/>
          <w:szCs w:val="24"/>
        </w:rPr>
      </w:pPr>
    </w:p>
    <w:p w:rsidR="008E7F68" w:rsidRPr="003025A3" w:rsidRDefault="008E7F68" w:rsidP="008E7F68">
      <w:pPr>
        <w:rPr>
          <w:rFonts w:ascii="Times New Roman" w:hAnsi="Times New Roman"/>
          <w:sz w:val="24"/>
          <w:szCs w:val="24"/>
        </w:rPr>
      </w:pPr>
    </w:p>
    <w:p w:rsidR="008E7F68" w:rsidRDefault="008E7F68" w:rsidP="008E7F68">
      <w:pPr>
        <w:rPr>
          <w:rFonts w:ascii="Times New Roman" w:hAnsi="Times New Roman"/>
          <w:sz w:val="24"/>
          <w:szCs w:val="24"/>
        </w:rPr>
      </w:pPr>
    </w:p>
    <w:p w:rsidR="008E7F68" w:rsidRDefault="008E7F68"/>
    <w:sectPr w:rsidR="008E7F68" w:rsidSect="008E7F6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7F68"/>
    <w:rsid w:val="00083B30"/>
    <w:rsid w:val="008E7F68"/>
    <w:rsid w:val="009B5C8E"/>
    <w:rsid w:val="00B0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6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E7F68"/>
  </w:style>
  <w:style w:type="paragraph" w:styleId="a3">
    <w:name w:val="No Spacing"/>
    <w:uiPriority w:val="1"/>
    <w:qFormat/>
    <w:rsid w:val="008E7F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9B5C8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9B5C8E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2018-11-02T09:47:00Z</dcterms:created>
  <dcterms:modified xsi:type="dcterms:W3CDTF">2018-11-05T10:42:00Z</dcterms:modified>
</cp:coreProperties>
</file>