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9E" w:rsidRDefault="00884C9E" w:rsidP="00884C9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6320" r:id="rId5"/>
        </w:pict>
      </w:r>
    </w:p>
    <w:p w:rsidR="00884C9E" w:rsidRDefault="00884C9E" w:rsidP="00884C9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84C9E" w:rsidRDefault="00884C9E" w:rsidP="00884C9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84C9E" w:rsidRDefault="00884C9E" w:rsidP="00884C9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4C9E" w:rsidRDefault="00884C9E" w:rsidP="00884C9E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84C9E" w:rsidRPr="007B7BEE" w:rsidRDefault="00884C9E" w:rsidP="00884C9E">
      <w:r>
        <w:br/>
      </w:r>
      <w:r w:rsidRPr="00884C9E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884C9E" w:rsidRDefault="00884C9E" w:rsidP="00D306B0">
      <w:pPr>
        <w:pStyle w:val="a3"/>
        <w:tabs>
          <w:tab w:val="left" w:pos="725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06B0" w:rsidRDefault="00D306B0" w:rsidP="00D306B0">
      <w:pPr>
        <w:pStyle w:val="a3"/>
        <w:tabs>
          <w:tab w:val="left" w:pos="7255"/>
        </w:tabs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D306B0" w:rsidRPr="00C42259" w:rsidRDefault="00D306B0" w:rsidP="00D306B0">
      <w:pPr>
        <w:pStyle w:val="a3"/>
        <w:tabs>
          <w:tab w:val="left" w:pos="7255"/>
        </w:tabs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фізичній особі – підприємцю Радченку Юрію Євгеновичу </w:t>
      </w:r>
    </w:p>
    <w:p w:rsidR="00D306B0" w:rsidRDefault="00D306B0" w:rsidP="00D306B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06B0" w:rsidRPr="00C42259" w:rsidRDefault="00D306B0" w:rsidP="00D306B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Розглянувши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42259">
        <w:rPr>
          <w:rFonts w:ascii="Times New Roman" w:hAnsi="Times New Roman"/>
          <w:sz w:val="24"/>
          <w:szCs w:val="24"/>
        </w:rPr>
        <w:t xml:space="preserve">комісії </w:t>
      </w:r>
      <w:r w:rsidRPr="00C4225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C4225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4225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C42259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42259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C42259">
        <w:rPr>
          <w:rFonts w:ascii="Times New Roman" w:hAnsi="Times New Roman"/>
          <w:sz w:val="24"/>
          <w:szCs w:val="24"/>
        </w:rPr>
        <w:t xml:space="preserve">заяву фізичної особи – підприємця Радченка Юрія Євгеновича від 17 вересня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>2018 року №4575,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4225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D306B0" w:rsidRPr="00C42259" w:rsidRDefault="00D306B0" w:rsidP="00D306B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06B0" w:rsidRPr="00C42259" w:rsidRDefault="00D306B0" w:rsidP="00D306B0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 1.Передати земельну ділянку комунальної власності, право власності на яку зареєстровано у Державному реєстрі речових прав на нерухоме майно  від </w:t>
      </w:r>
      <w:r w:rsidRPr="00C42259">
        <w:rPr>
          <w:rFonts w:ascii="Times New Roman" w:hAnsi="Times New Roman"/>
          <w:sz w:val="24"/>
          <w:szCs w:val="24"/>
          <w:lang w:val="ru-RU"/>
        </w:rPr>
        <w:t>13.09</w:t>
      </w:r>
      <w:r w:rsidRPr="00C42259">
        <w:rPr>
          <w:rFonts w:ascii="Times New Roman" w:hAnsi="Times New Roman"/>
          <w:sz w:val="24"/>
          <w:szCs w:val="24"/>
        </w:rPr>
        <w:t>.201</w:t>
      </w:r>
      <w:r w:rsidRPr="00C42259">
        <w:rPr>
          <w:rFonts w:ascii="Times New Roman" w:hAnsi="Times New Roman"/>
          <w:sz w:val="24"/>
          <w:szCs w:val="24"/>
          <w:lang w:val="ru-RU"/>
        </w:rPr>
        <w:t>3</w:t>
      </w:r>
      <w:r w:rsidRPr="00C42259">
        <w:rPr>
          <w:rFonts w:ascii="Times New Roman" w:hAnsi="Times New Roman"/>
          <w:sz w:val="24"/>
          <w:szCs w:val="24"/>
        </w:rPr>
        <w:t xml:space="preserve"> року №</w:t>
      </w:r>
      <w:r w:rsidRPr="00C42259">
        <w:rPr>
          <w:rFonts w:ascii="Times New Roman" w:hAnsi="Times New Roman"/>
          <w:sz w:val="24"/>
          <w:szCs w:val="24"/>
          <w:lang w:val="ru-RU"/>
        </w:rPr>
        <w:t>2669295</w:t>
      </w:r>
      <w:r w:rsidRPr="00C42259">
        <w:rPr>
          <w:rFonts w:ascii="Times New Roman" w:hAnsi="Times New Roman"/>
          <w:sz w:val="24"/>
          <w:szCs w:val="24"/>
        </w:rPr>
        <w:t xml:space="preserve"> в оренду </w:t>
      </w:r>
      <w:r w:rsidRPr="00C422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 xml:space="preserve">фізичній особі – підприємцю Радченку Юрію Євгеновичу з цільовим призначенням </w:t>
      </w:r>
      <w:r w:rsidRPr="00C42259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C42259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42259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магазину – нежитлове приміщення в житловому будинку)</w:t>
      </w:r>
      <w:r w:rsidRPr="00C42259">
        <w:rPr>
          <w:rFonts w:ascii="Times New Roman" w:hAnsi="Times New Roman"/>
          <w:color w:val="000000"/>
          <w:sz w:val="24"/>
          <w:szCs w:val="24"/>
        </w:rPr>
        <w:t xml:space="preserve">, площею 0,0106 га (з них: під спорудами – 0,0086 га, під проїздами, проходами та площадками – 0,0020 га) за адресою: 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C42259">
        <w:rPr>
          <w:rFonts w:ascii="Times New Roman" w:hAnsi="Times New Roman"/>
          <w:sz w:val="24"/>
          <w:szCs w:val="24"/>
        </w:rPr>
        <w:t>Степана Бандери</w:t>
      </w:r>
      <w:r w:rsidRPr="00C42259">
        <w:rPr>
          <w:rFonts w:ascii="Times New Roman" w:hAnsi="Times New Roman"/>
          <w:sz w:val="24"/>
          <w:szCs w:val="24"/>
          <w:lang w:eastAsia="ru-RU"/>
        </w:rPr>
        <w:t>,</w:t>
      </w:r>
      <w:r w:rsidRPr="00C422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2259">
        <w:rPr>
          <w:rFonts w:ascii="Times New Roman" w:hAnsi="Times New Roman"/>
          <w:sz w:val="24"/>
          <w:szCs w:val="24"/>
          <w:lang w:eastAsia="ru-RU"/>
        </w:rPr>
        <w:t>38/1,</w:t>
      </w:r>
      <w:r w:rsidRPr="00C42259">
        <w:rPr>
          <w:rFonts w:ascii="Times New Roman" w:hAnsi="Times New Roman"/>
          <w:color w:val="000000"/>
          <w:sz w:val="24"/>
          <w:szCs w:val="24"/>
        </w:rPr>
        <w:t xml:space="preserve"> приміщення 1, </w:t>
      </w:r>
      <w:r w:rsidRPr="00C42259">
        <w:rPr>
          <w:rFonts w:ascii="Times New Roman" w:hAnsi="Times New Roman"/>
          <w:sz w:val="24"/>
          <w:szCs w:val="24"/>
        </w:rPr>
        <w:t>строком на 5 (п’ять) років</w:t>
      </w:r>
      <w:r w:rsidRPr="00C42259">
        <w:rPr>
          <w:rFonts w:ascii="Times New Roman" w:hAnsi="Times New Roman"/>
          <w:color w:val="000000"/>
          <w:sz w:val="24"/>
          <w:szCs w:val="24"/>
        </w:rPr>
        <w:t>. Кадастровий номер: 3210300000:03:009:0133.</w:t>
      </w:r>
    </w:p>
    <w:p w:rsidR="00D306B0" w:rsidRPr="00C42259" w:rsidRDefault="00D306B0" w:rsidP="00D306B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color w:val="000000"/>
          <w:sz w:val="24"/>
          <w:szCs w:val="24"/>
        </w:rPr>
        <w:t>2</w:t>
      </w:r>
      <w:r w:rsidRPr="00C42259">
        <w:rPr>
          <w:rFonts w:ascii="Times New Roman" w:hAnsi="Times New Roman"/>
          <w:sz w:val="24"/>
          <w:szCs w:val="24"/>
        </w:rPr>
        <w:t>.Припинити договір оренди землі з фізичною особою – підприємцем Радченком Юрієм Євгеновичем для  розміщення магазину продовольчих товарів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 xml:space="preserve">за адресою: 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C42259">
        <w:rPr>
          <w:rFonts w:ascii="Times New Roman" w:hAnsi="Times New Roman"/>
          <w:sz w:val="24"/>
          <w:szCs w:val="24"/>
        </w:rPr>
        <w:t>Степана Бандери (бувша вулиця Чапаєва)</w:t>
      </w:r>
      <w:r w:rsidRPr="00C42259">
        <w:rPr>
          <w:rFonts w:ascii="Times New Roman" w:hAnsi="Times New Roman"/>
          <w:sz w:val="24"/>
          <w:szCs w:val="24"/>
          <w:lang w:eastAsia="ru-RU"/>
        </w:rPr>
        <w:t>,</w:t>
      </w:r>
      <w:r w:rsidRPr="00C42259">
        <w:rPr>
          <w:rFonts w:ascii="Times New Roman" w:hAnsi="Times New Roman"/>
          <w:sz w:val="24"/>
          <w:szCs w:val="24"/>
        </w:rPr>
        <w:t xml:space="preserve"> 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38/2,площею 0,0106 га </w:t>
      </w:r>
      <w:r w:rsidRPr="00C42259">
        <w:rPr>
          <w:rFonts w:ascii="Times New Roman" w:hAnsi="Times New Roman"/>
          <w:sz w:val="24"/>
          <w:szCs w:val="24"/>
        </w:rPr>
        <w:t xml:space="preserve">з кадастровим номером:  3210300000:03:009:0133, який укладений 25 липня 2013 року №74 на  підставі підпункту 7.23. пункту 7  рішення міської ради від 20 червня 2013 року  №1002-43-VI </w:t>
      </w:r>
      <w:r w:rsidRPr="00C42259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C42259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</w:t>
      </w:r>
      <w:r w:rsidRPr="00C42259">
        <w:rPr>
          <w:rFonts w:ascii="Times New Roman" w:hAnsi="Times New Roman"/>
          <w:color w:val="000000"/>
          <w:sz w:val="24"/>
          <w:szCs w:val="24"/>
        </w:rPr>
        <w:t>право від 13 вересня 2013 року №2672474</w:t>
      </w:r>
      <w:r w:rsidRPr="00C42259">
        <w:rPr>
          <w:rFonts w:ascii="Times New Roman" w:hAnsi="Times New Roman"/>
          <w:sz w:val="24"/>
          <w:szCs w:val="24"/>
        </w:rPr>
        <w:t>.</w:t>
      </w:r>
    </w:p>
    <w:p w:rsidR="00D306B0" w:rsidRPr="00C42259" w:rsidRDefault="00D306B0" w:rsidP="00D306B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D306B0" w:rsidRPr="00C42259" w:rsidRDefault="00D306B0" w:rsidP="00D306B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25 липня 2013 року №74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D306B0" w:rsidRPr="00C42259" w:rsidRDefault="00D306B0" w:rsidP="00D306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C42259">
        <w:rPr>
          <w:rFonts w:ascii="Times New Roman" w:hAnsi="Times New Roman"/>
          <w:sz w:val="24"/>
          <w:szCs w:val="24"/>
        </w:rPr>
        <w:t xml:space="preserve">5. Контроль за виконанням цього рішення покласти на постійну комісії </w:t>
      </w:r>
      <w:r w:rsidRPr="00C4225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42259">
        <w:rPr>
          <w:rFonts w:ascii="Times New Roman" w:hAnsi="Times New Roman"/>
          <w:sz w:val="24"/>
          <w:szCs w:val="24"/>
        </w:rPr>
        <w:t>.</w:t>
      </w:r>
    </w:p>
    <w:p w:rsidR="00D306B0" w:rsidRDefault="00D306B0" w:rsidP="00D306B0">
      <w:pPr>
        <w:rPr>
          <w:rFonts w:ascii="Times New Roman" w:hAnsi="Times New Roman"/>
          <w:sz w:val="24"/>
          <w:szCs w:val="24"/>
        </w:rPr>
      </w:pPr>
    </w:p>
    <w:p w:rsidR="00D306B0" w:rsidRDefault="00D306B0" w:rsidP="00D306B0">
      <w:pPr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D306B0" w:rsidRDefault="00D306B0"/>
    <w:sectPr w:rsidR="00D306B0" w:rsidSect="00D306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6B0"/>
    <w:rsid w:val="002556F2"/>
    <w:rsid w:val="00883072"/>
    <w:rsid w:val="00884C9E"/>
    <w:rsid w:val="00D3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B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306B0"/>
  </w:style>
  <w:style w:type="paragraph" w:styleId="a3">
    <w:name w:val="No Spacing"/>
    <w:uiPriority w:val="1"/>
    <w:qFormat/>
    <w:rsid w:val="00D306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306B0"/>
    <w:rPr>
      <w:b/>
      <w:bCs/>
    </w:rPr>
  </w:style>
  <w:style w:type="paragraph" w:styleId="a5">
    <w:name w:val="Plain Text"/>
    <w:basedOn w:val="a"/>
    <w:link w:val="a6"/>
    <w:rsid w:val="00884C9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884C9E"/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88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2124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2018-11-02T09:42:00Z</dcterms:created>
  <dcterms:modified xsi:type="dcterms:W3CDTF">2018-11-05T10:30:00Z</dcterms:modified>
</cp:coreProperties>
</file>