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3" w:rsidRDefault="007D7F93" w:rsidP="007D7F9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6242" r:id="rId5"/>
        </w:pict>
      </w:r>
    </w:p>
    <w:p w:rsidR="007D7F93" w:rsidRDefault="007D7F93" w:rsidP="007D7F9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7F93" w:rsidRDefault="007D7F93" w:rsidP="007D7F9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D7F93" w:rsidRDefault="007D7F93" w:rsidP="007D7F9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7F93" w:rsidRDefault="007D7F93" w:rsidP="007D7F9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7F93" w:rsidRPr="007D7F93" w:rsidRDefault="007D7F93" w:rsidP="007D7F93">
      <w:pPr>
        <w:rPr>
          <w:rFonts w:ascii="Times New Roman" w:hAnsi="Times New Roman"/>
          <w:sz w:val="24"/>
          <w:szCs w:val="24"/>
        </w:rPr>
      </w:pPr>
      <w:r>
        <w:br/>
      </w:r>
      <w:r w:rsidRPr="007D7F93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D7F93" w:rsidRDefault="007D7F93" w:rsidP="007D7F93"/>
    <w:p w:rsidR="00A25AEE" w:rsidRPr="00C42259" w:rsidRDefault="00A25AEE" w:rsidP="00A25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передачу земельної ділянки </w:t>
      </w:r>
      <w:r w:rsidRPr="00C42259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</w:p>
    <w:p w:rsidR="00A25AEE" w:rsidRPr="00C42259" w:rsidRDefault="00A25AEE" w:rsidP="00A25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«СУЧАСНА ЄВРООСЕЛЯ»</w:t>
      </w:r>
    </w:p>
    <w:p w:rsidR="00A25AEE" w:rsidRPr="00C42259" w:rsidRDefault="00A25AEE" w:rsidP="00A25A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AEE" w:rsidRPr="00C42259" w:rsidRDefault="00A25AEE" w:rsidP="00A25A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Розглянувши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42259">
        <w:rPr>
          <w:rFonts w:ascii="Times New Roman" w:hAnsi="Times New Roman"/>
          <w:sz w:val="24"/>
          <w:szCs w:val="24"/>
        </w:rPr>
        <w:t xml:space="preserve">комісії </w:t>
      </w:r>
      <w:r w:rsidRPr="00C4225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C4225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42259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4225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C42259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42259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42259">
        <w:rPr>
          <w:rFonts w:ascii="Times New Roman" w:hAnsi="Times New Roman"/>
          <w:sz w:val="24"/>
          <w:szCs w:val="24"/>
        </w:rPr>
        <w:t xml:space="preserve">заяву 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«СУЧАСНА ЄВРООСЕЛЯ» </w:t>
      </w:r>
      <w:r w:rsidRPr="00C42259">
        <w:rPr>
          <w:rFonts w:ascii="Times New Roman" w:hAnsi="Times New Roman"/>
          <w:sz w:val="24"/>
          <w:szCs w:val="24"/>
        </w:rPr>
        <w:t xml:space="preserve">від  30 серпня 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>2018 року №4346, рішення виконавчого комітету Білоцерківської міської ради від 12 червня 2018 року №248 «Про визнання житлового будинку (гуртожитку), розташованого за адресою вул. Гагаріна, 35\33 в місті Біла Церква, невідповідним санітарним і технічним вимогам та непридатним для проживання»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4225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4225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A25AEE" w:rsidRPr="00C42259" w:rsidRDefault="00A25AEE" w:rsidP="00A25A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5AEE" w:rsidRPr="00C42259" w:rsidRDefault="00A25AEE" w:rsidP="00A25AE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09.07.2013 року №1593619 в оренду </w:t>
      </w:r>
      <w:r w:rsidRPr="00C42259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«СУЧАСНА ЄВРООСЕЛЯ»</w:t>
      </w:r>
      <w:r w:rsidRPr="00C42259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(вид використання – для  розміщення, експлуатації та обслуговування житлового будинку з приміщеннями торгівельно-офісного призначення)</w:t>
      </w:r>
      <w:r w:rsidRPr="00C42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 xml:space="preserve">за адресою: вулиця  Гагаріна, 35/33,  </w:t>
      </w:r>
      <w:r w:rsidRPr="00C42259">
        <w:rPr>
          <w:rFonts w:ascii="Times New Roman" w:hAnsi="Times New Roman"/>
          <w:bCs/>
          <w:sz w:val="24"/>
          <w:szCs w:val="24"/>
        </w:rPr>
        <w:t>площею 0,3111 га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259">
        <w:rPr>
          <w:rFonts w:ascii="Times New Roman" w:hAnsi="Times New Roman"/>
          <w:bCs/>
          <w:sz w:val="24"/>
          <w:szCs w:val="24"/>
        </w:rPr>
        <w:t xml:space="preserve"> (з них: під спорудами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 - 0,0569 га, під проїздами, проходами та площадками - 0,2542 га</w:t>
      </w:r>
      <w:r w:rsidRPr="00C42259">
        <w:rPr>
          <w:rFonts w:ascii="Times New Roman" w:hAnsi="Times New Roman"/>
          <w:bCs/>
          <w:sz w:val="24"/>
          <w:szCs w:val="24"/>
        </w:rPr>
        <w:t>)</w:t>
      </w:r>
      <w:r w:rsidRPr="00C422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2259">
        <w:rPr>
          <w:rFonts w:ascii="Times New Roman" w:hAnsi="Times New Roman"/>
          <w:sz w:val="24"/>
          <w:szCs w:val="24"/>
        </w:rPr>
        <w:t xml:space="preserve"> строком на 10 (десять) років</w:t>
      </w:r>
      <w:r w:rsidRPr="00C42259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Церква, кадастровий номер: </w:t>
      </w:r>
      <w:r w:rsidRPr="00C42259">
        <w:rPr>
          <w:rFonts w:ascii="Times New Roman" w:hAnsi="Times New Roman"/>
          <w:sz w:val="24"/>
          <w:szCs w:val="24"/>
        </w:rPr>
        <w:t>3210300000:04:020:0077</w:t>
      </w:r>
      <w:r w:rsidRPr="00C42259">
        <w:rPr>
          <w:rFonts w:ascii="Times New Roman" w:hAnsi="Times New Roman"/>
          <w:color w:val="000000"/>
          <w:sz w:val="24"/>
          <w:szCs w:val="24"/>
        </w:rPr>
        <w:t>.</w:t>
      </w:r>
    </w:p>
    <w:p w:rsidR="00A25AEE" w:rsidRPr="00C42259" w:rsidRDefault="00A25AEE" w:rsidP="00A25A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259">
        <w:rPr>
          <w:rFonts w:ascii="Times New Roman" w:hAnsi="Times New Roman"/>
          <w:color w:val="000000"/>
          <w:sz w:val="24"/>
          <w:szCs w:val="24"/>
        </w:rPr>
        <w:t>2</w:t>
      </w:r>
      <w:r w:rsidRPr="00C42259">
        <w:rPr>
          <w:rFonts w:ascii="Times New Roman" w:hAnsi="Times New Roman"/>
          <w:sz w:val="24"/>
          <w:szCs w:val="24"/>
        </w:rPr>
        <w:t xml:space="preserve">.Припинити договір оренди землі з Товариством з обмеженою відповідальністю </w:t>
      </w:r>
      <w:r w:rsidRPr="00C42259">
        <w:rPr>
          <w:rFonts w:ascii="Times New Roman" w:hAnsi="Times New Roman"/>
          <w:sz w:val="24"/>
          <w:szCs w:val="24"/>
          <w:lang w:eastAsia="ru-RU"/>
        </w:rPr>
        <w:t>«СУЧАСНА ЄВРООСЕЛЯ»</w:t>
      </w:r>
      <w:r w:rsidRPr="00C42259">
        <w:rPr>
          <w:rFonts w:ascii="Times New Roman" w:hAnsi="Times New Roman"/>
          <w:sz w:val="24"/>
          <w:szCs w:val="24"/>
        </w:rPr>
        <w:t xml:space="preserve"> для  розміщення житлового будинку з приміщеннями торгівельно-офісного призначення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259">
        <w:rPr>
          <w:rFonts w:ascii="Times New Roman" w:hAnsi="Times New Roman"/>
          <w:sz w:val="24"/>
          <w:szCs w:val="24"/>
        </w:rPr>
        <w:t>за адресою: вулиця  Гагаріна, 35/33</w:t>
      </w:r>
      <w:r w:rsidRPr="00C42259">
        <w:rPr>
          <w:rFonts w:ascii="Times New Roman" w:hAnsi="Times New Roman"/>
          <w:sz w:val="24"/>
          <w:szCs w:val="24"/>
          <w:lang w:eastAsia="ru-RU"/>
        </w:rPr>
        <w:t xml:space="preserve">,  площею 0,3111 га </w:t>
      </w:r>
      <w:proofErr w:type="spellStart"/>
      <w:r w:rsidRPr="00C42259">
        <w:rPr>
          <w:rFonts w:ascii="Times New Roman" w:hAnsi="Times New Roman"/>
          <w:sz w:val="24"/>
          <w:szCs w:val="24"/>
        </w:rPr>
        <w:t>зкадастровим</w:t>
      </w:r>
      <w:proofErr w:type="spellEnd"/>
      <w:r w:rsidRPr="00C42259">
        <w:rPr>
          <w:rFonts w:ascii="Times New Roman" w:hAnsi="Times New Roman"/>
          <w:sz w:val="24"/>
          <w:szCs w:val="24"/>
        </w:rPr>
        <w:t xml:space="preserve"> номером:  3210300000:04:020:0077, який укладений 05 червня 2013 року №45 на  підставі підпункту 6.2. пункту 6  рішення міської ради від 23 травня 2013 року  №970-42-VI </w:t>
      </w:r>
      <w:r w:rsidRPr="00C42259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C42259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</w:t>
      </w:r>
      <w:r w:rsidRPr="00C42259">
        <w:rPr>
          <w:rFonts w:ascii="Times New Roman" w:hAnsi="Times New Roman"/>
          <w:color w:val="000000"/>
          <w:sz w:val="24"/>
          <w:szCs w:val="24"/>
        </w:rPr>
        <w:t>право від 09 липня 2013 року №1595396</w:t>
      </w:r>
      <w:r w:rsidRPr="00C42259">
        <w:rPr>
          <w:rFonts w:ascii="Times New Roman" w:hAnsi="Times New Roman"/>
          <w:sz w:val="24"/>
          <w:szCs w:val="24"/>
        </w:rPr>
        <w:t>.</w:t>
      </w:r>
    </w:p>
    <w:p w:rsidR="00A25AEE" w:rsidRPr="00C42259" w:rsidRDefault="00A25AEE" w:rsidP="00A25A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A25AEE" w:rsidRPr="00C42259" w:rsidRDefault="00A25AEE" w:rsidP="00A25A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05 червня 2013 року №45 відповідно до даного рішення, а також оформити інші документи, необхідні для вчинення цієї угоди та </w:t>
      </w:r>
      <w:r w:rsidRPr="00C42259">
        <w:rPr>
          <w:rFonts w:ascii="Times New Roman" w:hAnsi="Times New Roman"/>
          <w:sz w:val="24"/>
          <w:szCs w:val="24"/>
        </w:rPr>
        <w:lastRenderedPageBreak/>
        <w:t>зареєструвати припинення права оренди земельної ділянки в порядку, визначеному чинним законодавством України.</w:t>
      </w:r>
    </w:p>
    <w:p w:rsidR="00A25AEE" w:rsidRPr="00C42259" w:rsidRDefault="00A25AEE" w:rsidP="00A25AE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eastAsiaTheme="minorHAnsi" w:hAnsi="Times New Roman"/>
          <w:sz w:val="24"/>
          <w:szCs w:val="24"/>
        </w:rPr>
        <w:t>5</w:t>
      </w:r>
      <w:r w:rsidRPr="00C42259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Pr="00C422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виконанням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цього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р</w:t>
      </w:r>
      <w:proofErr w:type="gram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ішення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покласти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на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постійну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sz w:val="24"/>
          <w:szCs w:val="24"/>
          <w:lang w:val="ru-RU"/>
        </w:rPr>
        <w:t>комісії</w:t>
      </w:r>
      <w:proofErr w:type="spellEnd"/>
      <w:r w:rsidRPr="00C4225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з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питань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земельних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відносин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планування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території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будівництва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архітектури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охорони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пам’яток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історичного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>середовища</w:t>
      </w:r>
      <w:proofErr w:type="spellEnd"/>
      <w:r w:rsidRPr="00C42259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та благоустрою</w:t>
      </w:r>
      <w:r w:rsidRPr="00C42259">
        <w:rPr>
          <w:rFonts w:ascii="Times New Roman" w:eastAsiaTheme="minorHAnsi" w:hAnsi="Times New Roman"/>
          <w:sz w:val="18"/>
          <w:szCs w:val="18"/>
          <w:lang w:val="ru-RU"/>
        </w:rPr>
        <w:t>.</w:t>
      </w:r>
    </w:p>
    <w:p w:rsidR="00A25AEE" w:rsidRDefault="00A25AEE" w:rsidP="00A25AEE">
      <w:pPr>
        <w:rPr>
          <w:rFonts w:ascii="Times New Roman" w:hAnsi="Times New Roman"/>
          <w:sz w:val="24"/>
          <w:szCs w:val="24"/>
        </w:rPr>
      </w:pPr>
      <w:r w:rsidRPr="00C42259">
        <w:rPr>
          <w:rFonts w:ascii="Times New Roman" w:hAnsi="Times New Roman"/>
          <w:sz w:val="24"/>
          <w:szCs w:val="24"/>
        </w:rPr>
        <w:t xml:space="preserve">Міський голова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42259">
        <w:rPr>
          <w:rFonts w:ascii="Times New Roman" w:hAnsi="Times New Roman"/>
          <w:sz w:val="24"/>
          <w:szCs w:val="24"/>
        </w:rPr>
        <w:t xml:space="preserve">         Г.Дикий</w:t>
      </w:r>
    </w:p>
    <w:p w:rsidR="00A25AEE" w:rsidRDefault="00A25AEE"/>
    <w:sectPr w:rsidR="00A25AEE" w:rsidSect="00A25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AEE"/>
    <w:rsid w:val="007D7F93"/>
    <w:rsid w:val="00A25AEE"/>
    <w:rsid w:val="00C33963"/>
    <w:rsid w:val="00F5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7F9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D7F9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2352</Words>
  <Characters>1341</Characters>
  <Application>Microsoft Office Word</Application>
  <DocSecurity>0</DocSecurity>
  <Lines>11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2018-11-02T09:41:00Z</dcterms:created>
  <dcterms:modified xsi:type="dcterms:W3CDTF">2018-11-05T10:29:00Z</dcterms:modified>
</cp:coreProperties>
</file>