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93" w:rsidRDefault="00CB6A46" w:rsidP="00230F9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25pt;margin-top:-32.1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1367780" r:id="rId5"/>
        </w:pict>
      </w:r>
    </w:p>
    <w:p w:rsidR="00230F93" w:rsidRDefault="00230F93" w:rsidP="00230F93">
      <w:pPr>
        <w:pStyle w:val="a4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230F93" w:rsidRDefault="00230F93" w:rsidP="00230F9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30F93" w:rsidRDefault="00230F93" w:rsidP="00230F9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30F93" w:rsidRDefault="00230F93" w:rsidP="00230F93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30F93" w:rsidRDefault="00230F93" w:rsidP="00230F9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11 жовтня  2018 року                                                                        № </w:t>
      </w:r>
      <w:r w:rsidR="002007AE">
        <w:rPr>
          <w:rFonts w:ascii="Times New Roman" w:hAnsi="Times New Roman"/>
          <w:sz w:val="24"/>
          <w:szCs w:val="24"/>
        </w:rPr>
        <w:t>2861</w:t>
      </w:r>
      <w:r>
        <w:rPr>
          <w:rFonts w:ascii="Times New Roman" w:hAnsi="Times New Roman"/>
          <w:sz w:val="24"/>
          <w:szCs w:val="24"/>
        </w:rPr>
        <w:t>-58-VII</w:t>
      </w:r>
    </w:p>
    <w:p w:rsidR="00230F93" w:rsidRDefault="00230F93" w:rsidP="00230F93">
      <w:pPr>
        <w:pStyle w:val="a6"/>
        <w:rPr>
          <w:rFonts w:ascii="Times New Roman" w:hAnsi="Times New Roman"/>
          <w:sz w:val="24"/>
          <w:szCs w:val="24"/>
        </w:rPr>
      </w:pPr>
    </w:p>
    <w:p w:rsidR="004071AA" w:rsidRPr="00CE1EEA" w:rsidRDefault="004071AA" w:rsidP="004071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t xml:space="preserve">Про виготовлення проекту землеустрою щодо </w:t>
      </w:r>
    </w:p>
    <w:p w:rsidR="004071AA" w:rsidRPr="00CE1EEA" w:rsidRDefault="004071AA" w:rsidP="004071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t xml:space="preserve">відведення земельної ділянки комунальної власності </w:t>
      </w:r>
    </w:p>
    <w:p w:rsidR="004071AA" w:rsidRPr="00CE1EEA" w:rsidRDefault="004071AA" w:rsidP="004071AA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E1EEA">
        <w:rPr>
          <w:rFonts w:ascii="Times New Roman" w:hAnsi="Times New Roman"/>
          <w:bCs/>
          <w:sz w:val="24"/>
          <w:szCs w:val="24"/>
          <w:shd w:val="clear" w:color="auto" w:fill="FFFFFF"/>
        </w:rPr>
        <w:t>виконавчому комітету Білоцерківської міської ради</w:t>
      </w:r>
    </w:p>
    <w:p w:rsidR="004071AA" w:rsidRPr="00CE1EEA" w:rsidRDefault="004071AA" w:rsidP="004071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71AA" w:rsidRPr="00CE1EEA" w:rsidRDefault="004071AA" w:rsidP="004071A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E1EEA">
        <w:rPr>
          <w:rFonts w:ascii="Times New Roman" w:hAnsi="Times New Roman"/>
          <w:sz w:val="24"/>
          <w:szCs w:val="24"/>
        </w:rPr>
        <w:t xml:space="preserve">Розглянувши </w:t>
      </w:r>
      <w:r w:rsidRPr="00CE1EEA">
        <w:rPr>
          <w:rFonts w:ascii="Times New Roman" w:hAnsi="Times New Roman"/>
          <w:sz w:val="24"/>
          <w:szCs w:val="24"/>
          <w:lang w:eastAsia="zh-CN"/>
        </w:rPr>
        <w:t>звернення управління регулювання земельних відносин Білоцерківської міської ради,</w:t>
      </w:r>
      <w:r w:rsidRPr="00CE1EE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CE1EE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CE1EEA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11 вересня </w:t>
      </w:r>
      <w:r w:rsidRPr="00CE1EEA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CE1EEA">
        <w:rPr>
          <w:rFonts w:ascii="Times New Roman" w:eastAsia="Times New Roman" w:hAnsi="Times New Roman"/>
          <w:sz w:val="24"/>
          <w:szCs w:val="24"/>
          <w:lang w:eastAsia="zh-CN"/>
        </w:rPr>
        <w:t xml:space="preserve"> №142, </w:t>
      </w:r>
      <w:r w:rsidRPr="00CE1EEA">
        <w:rPr>
          <w:rFonts w:ascii="Times New Roman" w:hAnsi="Times New Roman"/>
          <w:sz w:val="24"/>
          <w:szCs w:val="24"/>
        </w:rPr>
        <w:t>відповідно до ст. ст. 12, ч.2 ст.20, 79-1, 122, 123, 124 Земельного кодексу України,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4071AA" w:rsidRPr="00CE1EEA" w:rsidRDefault="004071AA" w:rsidP="004071AA">
      <w:pPr>
        <w:tabs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071AA" w:rsidRPr="00CE1EEA" w:rsidRDefault="004071AA" w:rsidP="004071AA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tab/>
        <w:t xml:space="preserve"> 1.Виготовити проект землеустрою щодо відведення земельної ділянки комунальної власності, цільове призначення якої змінюється з  «</w:t>
      </w:r>
      <w:r w:rsidRPr="00CE1EEA">
        <w:rPr>
          <w:rFonts w:ascii="Times New Roman" w:hAnsi="Times New Roman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CE1EE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CE1EEA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(вид використання – </w:t>
      </w:r>
      <w:r w:rsidRPr="00CE1EEA">
        <w:rPr>
          <w:rFonts w:ascii="Times New Roman" w:hAnsi="Times New Roman"/>
          <w:sz w:val="24"/>
          <w:szCs w:val="24"/>
        </w:rPr>
        <w:t>під розміщення адміністративно-торгового комплексу</w:t>
      </w:r>
      <w:r w:rsidRPr="00CE1EEA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>) на «</w:t>
      </w:r>
      <w:r w:rsidRPr="00CE1EEA">
        <w:rPr>
          <w:rFonts w:ascii="Times New Roman" w:hAnsi="Times New Roman"/>
          <w:sz w:val="24"/>
          <w:szCs w:val="24"/>
          <w:shd w:val="clear" w:color="auto" w:fill="FFFFFF" w:themeFill="background1"/>
        </w:rPr>
        <w:t>03.01</w:t>
      </w:r>
      <w:r w:rsidRPr="00CE1EEA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.Для </w:t>
      </w:r>
      <w:r w:rsidRPr="00CE1EEA">
        <w:rPr>
          <w:rFonts w:ascii="Times New Roman" w:hAnsi="Times New Roman"/>
          <w:sz w:val="24"/>
          <w:szCs w:val="24"/>
          <w:shd w:val="clear" w:color="auto" w:fill="FFFFFF"/>
        </w:rPr>
        <w:t xml:space="preserve"> будівництва та обслуговування будівель органів державної влади та </w:t>
      </w:r>
      <w:r w:rsidRPr="00821C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місцевого </w:t>
      </w:r>
      <w:bookmarkStart w:id="0" w:name="w12"/>
      <w:r w:rsidR="00CB6A46" w:rsidRPr="00821C5E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821C5E">
        <w:rPr>
          <w:rFonts w:ascii="Times New Roman" w:hAnsi="Times New Roman"/>
          <w:color w:val="000000" w:themeColor="text1"/>
          <w:sz w:val="24"/>
          <w:szCs w:val="24"/>
        </w:rPr>
        <w:instrText xml:space="preserve"> HYPERLINK "http://zakon.rada.gov.ua/laws/show/z1011-10?find=1&amp;text=%F1%E0%EC%EE%E2%F0%FF%E4%F3%E2%E0%ED%ED%FF" \l "w13" </w:instrText>
      </w:r>
      <w:r w:rsidR="00CB6A46" w:rsidRPr="00821C5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821C5E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>самоврядування</w:t>
      </w:r>
      <w:r w:rsidR="00CB6A46" w:rsidRPr="00821C5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0"/>
      <w:r w:rsidRPr="00821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1C5E">
        <w:rPr>
          <w:rStyle w:val="rvts82"/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(вид використання </w:t>
      </w:r>
      <w:r w:rsidRPr="00CE1EEA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– </w:t>
      </w:r>
      <w:r w:rsidRPr="00CE1EEA">
        <w:rPr>
          <w:rFonts w:ascii="Times New Roman" w:hAnsi="Times New Roman"/>
          <w:sz w:val="24"/>
          <w:szCs w:val="24"/>
        </w:rPr>
        <w:t>для експлуатації та обслуговування Центру надання адміністративних послуг Білоцерківської міської ради</w:t>
      </w:r>
      <w:r w:rsidRPr="00CE1EEA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>)</w:t>
      </w:r>
      <w:r w:rsidRPr="00CE1E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E1EEA">
        <w:rPr>
          <w:rFonts w:ascii="Times New Roman" w:hAnsi="Times New Roman"/>
          <w:sz w:val="24"/>
          <w:szCs w:val="24"/>
        </w:rPr>
        <w:t xml:space="preserve"> за адресою: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вулиця Театральна, 5, площею 0,1324 га </w:t>
      </w:r>
      <w:r w:rsidRPr="00CE1EEA">
        <w:rPr>
          <w:rFonts w:ascii="Times New Roman" w:hAnsi="Times New Roman"/>
          <w:sz w:val="24"/>
          <w:szCs w:val="24"/>
        </w:rPr>
        <w:t>за рахунок земель населеного пункту м. Біла Церква. Кадастровий номер :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3210300000:04:008:0066.</w:t>
      </w:r>
      <w:r w:rsidRPr="00CE1EEA">
        <w:rPr>
          <w:rFonts w:ascii="Times New Roman" w:hAnsi="Times New Roman"/>
          <w:sz w:val="24"/>
          <w:szCs w:val="24"/>
        </w:rPr>
        <w:t xml:space="preserve"> </w:t>
      </w:r>
    </w:p>
    <w:p w:rsidR="004071AA" w:rsidRPr="00CE1EEA" w:rsidRDefault="004071AA" w:rsidP="004071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t>2. Доручити управлінню регулювання земельних відносин Білоцерківської міської ради підготувати завдання на виконання робіт з розроблення проекту землеустрою щодо відведення земельної ділянки комунальної власності, цільове призначення якої змінюється.</w:t>
      </w:r>
    </w:p>
    <w:p w:rsidR="004071AA" w:rsidRPr="00CE1EEA" w:rsidRDefault="004071AA" w:rsidP="004071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t>3. Управлінню регулювання земельних відносин Білоцерківської міської ради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подати на розгляд сесії міської ради проект землеустрою щодо відведення земельної ділянки комунальної власності, </w:t>
      </w:r>
      <w:r w:rsidRPr="00CE1EEA">
        <w:rPr>
          <w:rFonts w:ascii="Times New Roman" w:hAnsi="Times New Roman"/>
          <w:sz w:val="24"/>
          <w:szCs w:val="24"/>
        </w:rPr>
        <w:t>цільове призначення якої змінюється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для затвердження.</w:t>
      </w:r>
    </w:p>
    <w:p w:rsidR="004071AA" w:rsidRPr="00CE1EEA" w:rsidRDefault="004071AA" w:rsidP="004071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t>4. Фінансування виконання робіт із землеустрою, а саме: розроблення проекту землеустрою щодо відведення земельної ділянки комунальної власності, цільове призначення якої змінюється провести виконавчому комітету Білоцерківської міської ради.</w:t>
      </w:r>
    </w:p>
    <w:p w:rsidR="004071AA" w:rsidRPr="00CE1EEA" w:rsidRDefault="004071AA" w:rsidP="004071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E1EEA">
        <w:rPr>
          <w:rFonts w:ascii="Times New Roman" w:hAnsi="Times New Roman"/>
          <w:sz w:val="24"/>
          <w:szCs w:val="24"/>
        </w:rPr>
        <w:t>5. 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A7586" w:rsidRDefault="001A7586" w:rsidP="004071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5432" w:rsidRDefault="00395432" w:rsidP="004071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4071AA" w:rsidRPr="00CE1EEA" w:rsidRDefault="004071AA" w:rsidP="004071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CE1EE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Г. Дикий</w:t>
      </w:r>
    </w:p>
    <w:p w:rsidR="004071AA" w:rsidRDefault="004071AA" w:rsidP="004071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1AA" w:rsidRPr="00F73B2E" w:rsidRDefault="004071AA" w:rsidP="004071AA">
      <w:pPr>
        <w:rPr>
          <w:rFonts w:ascii="Times New Roman" w:hAnsi="Times New Roman"/>
          <w:sz w:val="24"/>
          <w:szCs w:val="24"/>
        </w:rPr>
      </w:pPr>
    </w:p>
    <w:p w:rsidR="007D6D71" w:rsidRDefault="007D6D71"/>
    <w:sectPr w:rsidR="007D6D71" w:rsidSect="0039543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71AA"/>
    <w:rsid w:val="00022B9C"/>
    <w:rsid w:val="00071DE3"/>
    <w:rsid w:val="001A7586"/>
    <w:rsid w:val="002007AE"/>
    <w:rsid w:val="00230F93"/>
    <w:rsid w:val="002A27DE"/>
    <w:rsid w:val="0035023A"/>
    <w:rsid w:val="00395432"/>
    <w:rsid w:val="004071AA"/>
    <w:rsid w:val="00455C75"/>
    <w:rsid w:val="006545BA"/>
    <w:rsid w:val="007D6D71"/>
    <w:rsid w:val="00821C5E"/>
    <w:rsid w:val="008670E8"/>
    <w:rsid w:val="008C3569"/>
    <w:rsid w:val="009F1C60"/>
    <w:rsid w:val="00CB6A46"/>
    <w:rsid w:val="00DB765D"/>
    <w:rsid w:val="00E3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AA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4071AA"/>
  </w:style>
  <w:style w:type="character" w:styleId="a3">
    <w:name w:val="Hyperlink"/>
    <w:basedOn w:val="a0"/>
    <w:uiPriority w:val="99"/>
    <w:semiHidden/>
    <w:unhideWhenUsed/>
    <w:rsid w:val="004071AA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230F9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230F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qFormat/>
    <w:rsid w:val="00230F93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1710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7</cp:revision>
  <cp:lastPrinted>2018-10-11T11:23:00Z</cp:lastPrinted>
  <dcterms:created xsi:type="dcterms:W3CDTF">2018-10-10T06:51:00Z</dcterms:created>
  <dcterms:modified xsi:type="dcterms:W3CDTF">2018-10-18T08:37:00Z</dcterms:modified>
</cp:coreProperties>
</file>