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D9" w:rsidRDefault="007F75D9" w:rsidP="00E03D3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9983404" r:id="rId6"/>
        </w:pict>
      </w:r>
    </w:p>
    <w:p w:rsidR="007F75D9" w:rsidRDefault="007F75D9" w:rsidP="00E03D3D"/>
    <w:p w:rsidR="007F75D9" w:rsidRDefault="007F75D9" w:rsidP="00E03D3D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7F75D9" w:rsidRDefault="007F75D9" w:rsidP="00E03D3D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7F75D9" w:rsidRDefault="007F75D9" w:rsidP="00E03D3D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7F75D9" w:rsidRDefault="007F75D9" w:rsidP="00E03D3D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7F75D9" w:rsidRPr="00E03D3D" w:rsidRDefault="007F75D9" w:rsidP="00E03D3D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E03D3D">
        <w:rPr>
          <w:rFonts w:ascii="Times New Roman" w:hAnsi="Times New Roman" w:cs="Times New Roman"/>
          <w:sz w:val="24"/>
          <w:szCs w:val="24"/>
        </w:rPr>
        <w:t xml:space="preserve">від </w:t>
      </w:r>
      <w:r w:rsidRPr="00E03D3D">
        <w:rPr>
          <w:rFonts w:ascii="Times New Roman" w:hAnsi="Times New Roman" w:cs="Times New Roman"/>
          <w:sz w:val="24"/>
          <w:szCs w:val="24"/>
          <w:lang w:val="uk-UA"/>
        </w:rPr>
        <w:t>27 вересня</w:t>
      </w:r>
      <w:r w:rsidRPr="00E03D3D">
        <w:rPr>
          <w:rFonts w:ascii="Times New Roman" w:hAnsi="Times New Roman" w:cs="Times New Roman"/>
          <w:sz w:val="24"/>
          <w:szCs w:val="24"/>
        </w:rPr>
        <w:t xml:space="preserve">  2018 року                                                                        № 2</w:t>
      </w:r>
      <w:r w:rsidRPr="00E03D3D">
        <w:rPr>
          <w:rFonts w:ascii="Times New Roman" w:hAnsi="Times New Roman" w:cs="Times New Roman"/>
          <w:sz w:val="24"/>
          <w:szCs w:val="24"/>
          <w:lang w:val="uk-UA"/>
        </w:rPr>
        <w:t>79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03D3D">
        <w:rPr>
          <w:rFonts w:ascii="Times New Roman" w:hAnsi="Times New Roman" w:cs="Times New Roman"/>
          <w:sz w:val="24"/>
          <w:szCs w:val="24"/>
        </w:rPr>
        <w:t>-5</w:t>
      </w:r>
      <w:r w:rsidRPr="00E03D3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03D3D">
        <w:rPr>
          <w:rFonts w:ascii="Times New Roman" w:hAnsi="Times New Roman" w:cs="Times New Roman"/>
          <w:sz w:val="24"/>
          <w:szCs w:val="24"/>
        </w:rPr>
        <w:t>-VII</w:t>
      </w:r>
    </w:p>
    <w:p w:rsidR="007F75D9" w:rsidRDefault="007F75D9" w:rsidP="000A1578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F75D9" w:rsidRDefault="007F75D9" w:rsidP="000A1578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з балансу відділу капітального будівництва  Білоцерківської  міської  ради  на  баланс комунального підприємства  </w:t>
      </w:r>
      <w:r w:rsidRPr="00C45072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«Муніципальне шляхово-експлуатаційне управління», управлінню освіти і науки Білоцерківської міської ради, Білоцерківської спеціалізованої природничо-математичної школи І-ІІІ ступенів №16 ім. М.О. Кириленка Білоцерківської міської ради, Білоцерківської загальноосвітньої школи І-ІІІ ступенів №18 Білоцерківської міської ради,</w:t>
      </w:r>
      <w:r w:rsidRPr="00553FC2">
        <w:rPr>
          <w:lang w:val="uk-UA"/>
        </w:rPr>
        <w:t xml:space="preserve"> </w:t>
      </w:r>
      <w:r w:rsidRPr="00553FC2">
        <w:rPr>
          <w:rFonts w:ascii="Times New Roman" w:hAnsi="Times New Roman" w:cs="Times New Roman"/>
          <w:sz w:val="24"/>
          <w:szCs w:val="24"/>
          <w:lang w:val="uk-UA"/>
        </w:rPr>
        <w:t>Білоцерківському навчально-виховному об’єднанню «Загальноосвітня школа І-ІІІ ступенів №15 – дитячо-юнацький спортивно-оздоровчий клуб» Бі</w:t>
      </w:r>
      <w:r>
        <w:rPr>
          <w:rFonts w:ascii="Times New Roman" w:hAnsi="Times New Roman" w:cs="Times New Roman"/>
          <w:sz w:val="24"/>
          <w:szCs w:val="24"/>
          <w:lang w:val="uk-UA"/>
        </w:rPr>
        <w:t>лоцерківської міської ради ради та</w:t>
      </w:r>
      <w:r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закладу білоцерківської міської ради "Білоцерківський міський центр фізичного здоров`я населення "Спорт для всіх"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закінчених будівництвом об’єктів  </w:t>
      </w:r>
    </w:p>
    <w:p w:rsidR="007F75D9" w:rsidRDefault="007F75D9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5D9" w:rsidRDefault="007F75D9" w:rsidP="00936196">
      <w:pPr>
        <w:tabs>
          <w:tab w:val="left" w:pos="709"/>
          <w:tab w:val="left" w:pos="2835"/>
          <w:tab w:val="left" w:pos="311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від 11 вересня 2018 року № 365/2-17 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ст.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26, 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7F75D9" w:rsidRPr="004F40F9" w:rsidRDefault="007F75D9" w:rsidP="004F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F40F9">
        <w:rPr>
          <w:rFonts w:ascii="Times New Roman" w:hAnsi="Times New Roman" w:cs="Times New Roman"/>
          <w:sz w:val="24"/>
          <w:szCs w:val="24"/>
          <w:lang w:val="uk-UA"/>
        </w:rPr>
        <w:t>1. Безоплатно передати з балансу відділу капітального будівництва Білоцерківської міської ради на баланс комунального підприємства  Білоцерківської міської ради «Муніципальне шляхово-експлуатаційне управління»</w:t>
      </w:r>
      <w:r w:rsidRPr="004F40F9">
        <w:rPr>
          <w:rFonts w:ascii="Tahoma" w:hAnsi="Tahoma" w:cs="Tahoma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4F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закінчений будівництвом об’єкт</w:t>
      </w:r>
      <w:r w:rsidRPr="004F40F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75D9" w:rsidRDefault="007F75D9" w:rsidP="00D17035">
      <w:pPr>
        <w:pStyle w:val="ListParagraph"/>
        <w:numPr>
          <w:ilvl w:val="1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A31">
        <w:rPr>
          <w:rFonts w:ascii="Times New Roman" w:hAnsi="Times New Roman" w:cs="Times New Roman"/>
          <w:sz w:val="24"/>
          <w:szCs w:val="24"/>
          <w:lang w:val="uk-UA"/>
        </w:rPr>
        <w:t xml:space="preserve"> «Будівництво мереж зовнішнього освітлення пішохідної доріжки вздовж р. Рось (лівий берег) від бази відпочинку  в районі вул. Надрічна у м. Біла Церква Київської області».</w:t>
      </w:r>
      <w:r w:rsidRPr="00D170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75D9" w:rsidRDefault="007F75D9" w:rsidP="004F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2. </w:t>
      </w:r>
      <w:r w:rsidRPr="004F40F9">
        <w:rPr>
          <w:rFonts w:ascii="Times New Roman" w:hAnsi="Times New Roman" w:cs="Times New Roman"/>
          <w:sz w:val="24"/>
          <w:szCs w:val="24"/>
          <w:lang w:val="uk-UA"/>
        </w:rPr>
        <w:t>Безоплатно передати з балансу відділу капітального будівництва Білоцерківської міської ради на баланс управління освіти і науки Білоцерківської міської ради  закінчені будівництвом об`єкти:</w:t>
      </w:r>
    </w:p>
    <w:p w:rsidR="007F75D9" w:rsidRPr="00C05A31" w:rsidRDefault="007F75D9" w:rsidP="004F40F9">
      <w:p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 </w:t>
      </w:r>
      <w:r w:rsidRPr="00C05A31">
        <w:rPr>
          <w:rFonts w:ascii="Times New Roman" w:hAnsi="Times New Roman" w:cs="Times New Roman"/>
          <w:sz w:val="24"/>
          <w:szCs w:val="24"/>
          <w:lang w:val="uk-UA"/>
        </w:rPr>
        <w:t>«Реконструкція спортивного майданчика ЗОШ №17 по вул. Зарічанська, 42 в м. Біла Церква Київської області»;</w:t>
      </w:r>
    </w:p>
    <w:p w:rsidR="007F75D9" w:rsidRPr="00C05A31" w:rsidRDefault="007F75D9" w:rsidP="004F40F9">
      <w:p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A31">
        <w:rPr>
          <w:rFonts w:ascii="Times New Roman" w:hAnsi="Times New Roman" w:cs="Times New Roman"/>
          <w:sz w:val="24"/>
          <w:szCs w:val="24"/>
          <w:lang w:val="uk-UA"/>
        </w:rPr>
        <w:t>2.2 «Реконструкція спортивного майданчика СЗОШ №19 по вул. Л. Симиренка в м. Біла Церква Київської області».</w:t>
      </w:r>
    </w:p>
    <w:p w:rsidR="007F75D9" w:rsidRDefault="007F75D9" w:rsidP="004F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F40F9">
        <w:rPr>
          <w:rFonts w:ascii="Times New Roman" w:hAnsi="Times New Roman" w:cs="Times New Roman"/>
          <w:sz w:val="24"/>
          <w:szCs w:val="24"/>
          <w:lang w:val="uk-UA"/>
        </w:rPr>
        <w:t xml:space="preserve">3. Безоплатно передати з балансу відділу капітального будівництва Білоцерківської міської ради на баланс Білоцерківської спеціалізованої природничо-математичної школи І-ІІІ ступенів №16 ім. М.О. Кириленка Білоцерківської міської ради  закінчений будівництвом об`єкт:   </w:t>
      </w:r>
    </w:p>
    <w:p w:rsidR="007F75D9" w:rsidRDefault="007F75D9" w:rsidP="004F40F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 </w:t>
      </w:r>
      <w:r w:rsidRPr="00C05A31">
        <w:rPr>
          <w:rFonts w:ascii="Times New Roman" w:hAnsi="Times New Roman" w:cs="Times New Roman"/>
          <w:sz w:val="24"/>
          <w:szCs w:val="24"/>
          <w:lang w:val="uk-UA"/>
        </w:rPr>
        <w:t>«Реконструкція спортивного майданчика СПМШ №16 по вул. Зелена, 21   у м. Біла Церква Київської області».</w:t>
      </w:r>
    </w:p>
    <w:p w:rsidR="007F75D9" w:rsidRDefault="007F75D9" w:rsidP="004F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F75D9" w:rsidRDefault="007F75D9" w:rsidP="004F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5D9" w:rsidRDefault="007F75D9" w:rsidP="000A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7F75D9" w:rsidRDefault="007F75D9" w:rsidP="000A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75D9" w:rsidRDefault="007F75D9" w:rsidP="004F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4.</w:t>
      </w:r>
      <w:r w:rsidRPr="004F40F9">
        <w:rPr>
          <w:lang w:val="uk-UA"/>
        </w:rPr>
        <w:t xml:space="preserve"> </w:t>
      </w:r>
      <w:r w:rsidRPr="004F40F9">
        <w:rPr>
          <w:rFonts w:ascii="Times New Roman" w:hAnsi="Times New Roman" w:cs="Times New Roman"/>
          <w:sz w:val="24"/>
          <w:szCs w:val="24"/>
          <w:lang w:val="uk-UA"/>
        </w:rPr>
        <w:t>Безоплатно передати з балансу відділу капітального будівництв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Білоцерківської міської </w:t>
      </w:r>
      <w:r w:rsidRPr="004F40F9">
        <w:rPr>
          <w:rFonts w:ascii="Times New Roman" w:hAnsi="Times New Roman" w:cs="Times New Roman"/>
          <w:sz w:val="24"/>
          <w:szCs w:val="24"/>
          <w:lang w:val="uk-UA"/>
        </w:rPr>
        <w:t>ради на баланс Білоцерківської загальноосвітньої школи І-ІІІ ступенів № 18 Білоцерк</w:t>
      </w:r>
      <w:r>
        <w:rPr>
          <w:rFonts w:ascii="Times New Roman" w:hAnsi="Times New Roman" w:cs="Times New Roman"/>
          <w:sz w:val="24"/>
          <w:szCs w:val="24"/>
          <w:lang w:val="uk-UA"/>
        </w:rPr>
        <w:t>івської міської ради  закінчені будівництвом об`єкти</w:t>
      </w:r>
      <w:r w:rsidRPr="004F40F9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</w:p>
    <w:p w:rsidR="007F75D9" w:rsidRPr="00C05A31" w:rsidRDefault="007F75D9" w:rsidP="004F40F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 </w:t>
      </w:r>
      <w:r w:rsidRPr="00C05A31">
        <w:rPr>
          <w:rFonts w:ascii="Times New Roman" w:hAnsi="Times New Roman" w:cs="Times New Roman"/>
          <w:sz w:val="24"/>
          <w:szCs w:val="24"/>
          <w:lang w:val="uk-UA"/>
        </w:rPr>
        <w:t>«Реконструкція спортивного майданчика ЗОШ №18 по вул. Шевченка, 33 у м. Біла Церква Київської області»;</w:t>
      </w:r>
    </w:p>
    <w:p w:rsidR="007F75D9" w:rsidRPr="00C05A31" w:rsidRDefault="007F75D9" w:rsidP="004F40F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A31">
        <w:rPr>
          <w:rFonts w:ascii="Times New Roman" w:hAnsi="Times New Roman" w:cs="Times New Roman"/>
          <w:sz w:val="24"/>
          <w:szCs w:val="24"/>
          <w:lang w:val="uk-UA"/>
        </w:rPr>
        <w:t>4.2  «Реконструкція спортивного майданчика ЗОШ №18 по вул. Шевченка, 33 у м. Біла Церква Київської області (встановлення трибун)».</w:t>
      </w:r>
    </w:p>
    <w:p w:rsidR="007F75D9" w:rsidRDefault="007F75D9" w:rsidP="00C05A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C05A31">
        <w:rPr>
          <w:rFonts w:ascii="Times New Roman" w:hAnsi="Times New Roman" w:cs="Times New Roman"/>
          <w:sz w:val="24"/>
          <w:szCs w:val="24"/>
          <w:lang w:val="uk-UA"/>
        </w:rPr>
        <w:t>Безоплатно передати з балансу відділу капітального будівництва Білоцерківської міської ради на баланс 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закінчений будівництвом об’єкт:</w:t>
      </w:r>
    </w:p>
    <w:p w:rsidR="007F75D9" w:rsidRDefault="007F75D9" w:rsidP="00C05A3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</w:t>
      </w:r>
      <w:r w:rsidRPr="00C05A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C05A31">
        <w:rPr>
          <w:rFonts w:ascii="Times New Roman" w:hAnsi="Times New Roman" w:cs="Times New Roman"/>
          <w:sz w:val="24"/>
          <w:szCs w:val="24"/>
          <w:lang w:val="uk-UA"/>
        </w:rPr>
        <w:t>«Будівництво дитячого  майданчика БНВК (ЗОШ № 15- ДЮСОК) по вул.   Польва,70 в м. Біла Церква Київської області».</w:t>
      </w:r>
    </w:p>
    <w:p w:rsidR="007F75D9" w:rsidRDefault="007F75D9" w:rsidP="00C05A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C05A31">
        <w:rPr>
          <w:lang w:val="uk-UA"/>
        </w:rPr>
        <w:t xml:space="preserve"> </w:t>
      </w:r>
      <w:r w:rsidRPr="00C05A31">
        <w:rPr>
          <w:rFonts w:ascii="Times New Roman" w:hAnsi="Times New Roman" w:cs="Times New Roman"/>
          <w:sz w:val="24"/>
          <w:szCs w:val="24"/>
          <w:lang w:val="uk-UA"/>
        </w:rPr>
        <w:t>Безоплатно передати з балансу відділу капітального будівництва Білоцерківської міської ради на баланс комунального закладу білоцерківської міської ради "Білоцерківський міський центр фізичного здоров`я населення "Спорт для всіх" закінчений  будівництвом об’єкт:</w:t>
      </w:r>
    </w:p>
    <w:p w:rsidR="007F75D9" w:rsidRDefault="007F75D9" w:rsidP="00C05A3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6.1 </w:t>
      </w:r>
      <w:r w:rsidRPr="00C05A31">
        <w:rPr>
          <w:rFonts w:ascii="Times New Roman" w:hAnsi="Times New Roman" w:cs="Times New Roman"/>
          <w:sz w:val="24"/>
          <w:szCs w:val="24"/>
          <w:lang w:val="uk-UA"/>
        </w:rPr>
        <w:t>«Будівництво дитячого майданчика  біля житлового будинку № 17 по вул. Карбишева в м. Біла Церква Київської області».</w:t>
      </w:r>
    </w:p>
    <w:p w:rsidR="007F75D9" w:rsidRDefault="007F75D9" w:rsidP="00C05A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>
        <w:rPr>
          <w:rFonts w:ascii="Times New Roman" w:hAnsi="Times New Roman" w:cs="Times New Roman"/>
          <w:sz w:val="24"/>
          <w:szCs w:val="24"/>
          <w:lang w:val="uk-UA"/>
        </w:rPr>
        <w:t>приймання-п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>ередачі відповідно до чинного законодавства України.</w:t>
      </w:r>
    </w:p>
    <w:p w:rsidR="007F75D9" w:rsidRPr="00B07EC7" w:rsidRDefault="007F75D9" w:rsidP="00C05A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>на постійну комісію з питань інвестицій, регуляторної політики, послуг та розвитку підприємства, власності, комунального майна та приватизації.</w:t>
      </w:r>
    </w:p>
    <w:p w:rsidR="007F75D9" w:rsidRDefault="007F75D9" w:rsidP="001347BC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5D9" w:rsidRDefault="007F75D9" w:rsidP="001347BC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5D9" w:rsidRDefault="007F75D9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7F75D9" w:rsidSect="00DC38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7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3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9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  <w:iCs/>
      </w:rPr>
    </w:lvl>
  </w:abstractNum>
  <w:abstractNum w:abstractNumId="20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"/>
  </w:num>
  <w:num w:numId="5">
    <w:abstractNumId w:val="17"/>
  </w:num>
  <w:num w:numId="6">
    <w:abstractNumId w:val="14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13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9"/>
  </w:num>
  <w:num w:numId="25">
    <w:abstractNumId w:val="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ACC"/>
    <w:rsid w:val="00011012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3862"/>
    <w:rsid w:val="000A042B"/>
    <w:rsid w:val="000A1578"/>
    <w:rsid w:val="000B02E0"/>
    <w:rsid w:val="000C4FA4"/>
    <w:rsid w:val="00112047"/>
    <w:rsid w:val="00116389"/>
    <w:rsid w:val="001347BC"/>
    <w:rsid w:val="00162E2A"/>
    <w:rsid w:val="00170F62"/>
    <w:rsid w:val="00181805"/>
    <w:rsid w:val="001878A5"/>
    <w:rsid w:val="001A665D"/>
    <w:rsid w:val="001A725F"/>
    <w:rsid w:val="001B2195"/>
    <w:rsid w:val="001E7B4D"/>
    <w:rsid w:val="002064FF"/>
    <w:rsid w:val="00214FAA"/>
    <w:rsid w:val="00216F35"/>
    <w:rsid w:val="00224C6F"/>
    <w:rsid w:val="00245FD4"/>
    <w:rsid w:val="00250EA9"/>
    <w:rsid w:val="00275EA2"/>
    <w:rsid w:val="00297383"/>
    <w:rsid w:val="002A61DC"/>
    <w:rsid w:val="002A6A25"/>
    <w:rsid w:val="002B44E6"/>
    <w:rsid w:val="002B7311"/>
    <w:rsid w:val="003039BF"/>
    <w:rsid w:val="00323B12"/>
    <w:rsid w:val="003279FE"/>
    <w:rsid w:val="00352D4E"/>
    <w:rsid w:val="00356F6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E064C"/>
    <w:rsid w:val="003E200C"/>
    <w:rsid w:val="003F3439"/>
    <w:rsid w:val="003F3E4E"/>
    <w:rsid w:val="0040327A"/>
    <w:rsid w:val="00407BB0"/>
    <w:rsid w:val="00440E0F"/>
    <w:rsid w:val="004412E3"/>
    <w:rsid w:val="00445B22"/>
    <w:rsid w:val="004502A5"/>
    <w:rsid w:val="00461B3E"/>
    <w:rsid w:val="004667E6"/>
    <w:rsid w:val="00471084"/>
    <w:rsid w:val="00477AD7"/>
    <w:rsid w:val="00492F1A"/>
    <w:rsid w:val="004A37A3"/>
    <w:rsid w:val="004A39DD"/>
    <w:rsid w:val="004A3D4E"/>
    <w:rsid w:val="004A4669"/>
    <w:rsid w:val="004A5A07"/>
    <w:rsid w:val="004C5DEC"/>
    <w:rsid w:val="004C75C5"/>
    <w:rsid w:val="004D0556"/>
    <w:rsid w:val="004F3478"/>
    <w:rsid w:val="004F40F9"/>
    <w:rsid w:val="004F6CA3"/>
    <w:rsid w:val="00510B06"/>
    <w:rsid w:val="005239B8"/>
    <w:rsid w:val="0054393B"/>
    <w:rsid w:val="00553FC2"/>
    <w:rsid w:val="00573853"/>
    <w:rsid w:val="00590B22"/>
    <w:rsid w:val="00596040"/>
    <w:rsid w:val="00596FDD"/>
    <w:rsid w:val="005A39E7"/>
    <w:rsid w:val="005C4487"/>
    <w:rsid w:val="005F1C1A"/>
    <w:rsid w:val="00627D10"/>
    <w:rsid w:val="0063286B"/>
    <w:rsid w:val="006378CB"/>
    <w:rsid w:val="006448A9"/>
    <w:rsid w:val="006457BD"/>
    <w:rsid w:val="00657A8B"/>
    <w:rsid w:val="00671D13"/>
    <w:rsid w:val="00691395"/>
    <w:rsid w:val="006939B7"/>
    <w:rsid w:val="00697D30"/>
    <w:rsid w:val="006A0802"/>
    <w:rsid w:val="006C1CE7"/>
    <w:rsid w:val="006D5F1F"/>
    <w:rsid w:val="007140B8"/>
    <w:rsid w:val="007165D7"/>
    <w:rsid w:val="00716ACC"/>
    <w:rsid w:val="0073052B"/>
    <w:rsid w:val="007321E2"/>
    <w:rsid w:val="00732FA0"/>
    <w:rsid w:val="00740E5A"/>
    <w:rsid w:val="007675DC"/>
    <w:rsid w:val="00775C31"/>
    <w:rsid w:val="0078075D"/>
    <w:rsid w:val="007A1691"/>
    <w:rsid w:val="007A6AF2"/>
    <w:rsid w:val="007C5E39"/>
    <w:rsid w:val="007D065C"/>
    <w:rsid w:val="007E4F6C"/>
    <w:rsid w:val="007F75D9"/>
    <w:rsid w:val="00811770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C3D3A"/>
    <w:rsid w:val="008F0FF6"/>
    <w:rsid w:val="00920995"/>
    <w:rsid w:val="009350B5"/>
    <w:rsid w:val="00936196"/>
    <w:rsid w:val="0094276B"/>
    <w:rsid w:val="009620F0"/>
    <w:rsid w:val="009716F4"/>
    <w:rsid w:val="009801D5"/>
    <w:rsid w:val="009A0913"/>
    <w:rsid w:val="009A40ED"/>
    <w:rsid w:val="009B3924"/>
    <w:rsid w:val="009C1FB9"/>
    <w:rsid w:val="009E5C9F"/>
    <w:rsid w:val="009E66EC"/>
    <w:rsid w:val="009F13AB"/>
    <w:rsid w:val="009F5320"/>
    <w:rsid w:val="00A174B3"/>
    <w:rsid w:val="00A21669"/>
    <w:rsid w:val="00A242C3"/>
    <w:rsid w:val="00A31767"/>
    <w:rsid w:val="00A60CF5"/>
    <w:rsid w:val="00A662BF"/>
    <w:rsid w:val="00A9554B"/>
    <w:rsid w:val="00AB6859"/>
    <w:rsid w:val="00AC7492"/>
    <w:rsid w:val="00AE20E2"/>
    <w:rsid w:val="00AE77E7"/>
    <w:rsid w:val="00B07EC7"/>
    <w:rsid w:val="00B14C48"/>
    <w:rsid w:val="00B25256"/>
    <w:rsid w:val="00B322BF"/>
    <w:rsid w:val="00B50BED"/>
    <w:rsid w:val="00B57C90"/>
    <w:rsid w:val="00B964AF"/>
    <w:rsid w:val="00BA68C2"/>
    <w:rsid w:val="00BF07F7"/>
    <w:rsid w:val="00C05846"/>
    <w:rsid w:val="00C05A31"/>
    <w:rsid w:val="00C12696"/>
    <w:rsid w:val="00C15E57"/>
    <w:rsid w:val="00C45072"/>
    <w:rsid w:val="00C5592D"/>
    <w:rsid w:val="00C653FA"/>
    <w:rsid w:val="00CA4193"/>
    <w:rsid w:val="00CA4412"/>
    <w:rsid w:val="00CA6DC3"/>
    <w:rsid w:val="00CC11B2"/>
    <w:rsid w:val="00CC7D94"/>
    <w:rsid w:val="00CD253E"/>
    <w:rsid w:val="00CE2D50"/>
    <w:rsid w:val="00D00489"/>
    <w:rsid w:val="00D17035"/>
    <w:rsid w:val="00D2109A"/>
    <w:rsid w:val="00D22475"/>
    <w:rsid w:val="00D810B6"/>
    <w:rsid w:val="00DA3244"/>
    <w:rsid w:val="00DA6476"/>
    <w:rsid w:val="00DB25CA"/>
    <w:rsid w:val="00DB3421"/>
    <w:rsid w:val="00DC3847"/>
    <w:rsid w:val="00DD170C"/>
    <w:rsid w:val="00DD2094"/>
    <w:rsid w:val="00DE24F7"/>
    <w:rsid w:val="00DE5420"/>
    <w:rsid w:val="00DF2810"/>
    <w:rsid w:val="00DF3086"/>
    <w:rsid w:val="00DF3DF1"/>
    <w:rsid w:val="00E03D3D"/>
    <w:rsid w:val="00E108B0"/>
    <w:rsid w:val="00E13692"/>
    <w:rsid w:val="00E41AED"/>
    <w:rsid w:val="00E67AD5"/>
    <w:rsid w:val="00E73E45"/>
    <w:rsid w:val="00E7459D"/>
    <w:rsid w:val="00E759B7"/>
    <w:rsid w:val="00E82AF4"/>
    <w:rsid w:val="00EB473A"/>
    <w:rsid w:val="00EC0E48"/>
    <w:rsid w:val="00EC5124"/>
    <w:rsid w:val="00EE33EF"/>
    <w:rsid w:val="00EF4CC2"/>
    <w:rsid w:val="00F0797F"/>
    <w:rsid w:val="00F242F7"/>
    <w:rsid w:val="00F31166"/>
    <w:rsid w:val="00F314A5"/>
    <w:rsid w:val="00F356F7"/>
    <w:rsid w:val="00F4096E"/>
    <w:rsid w:val="00F41119"/>
    <w:rsid w:val="00F67D85"/>
    <w:rsid w:val="00F74CF9"/>
    <w:rsid w:val="00F82DCF"/>
    <w:rsid w:val="00F83011"/>
    <w:rsid w:val="00FA48D8"/>
    <w:rsid w:val="00FB2B2D"/>
    <w:rsid w:val="00FB7F0C"/>
    <w:rsid w:val="00FE6B6D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2BF"/>
    <w:rPr>
      <w:rFonts w:ascii="Segoe UI" w:hAnsi="Segoe UI" w:cs="Segoe UI"/>
      <w:sz w:val="18"/>
      <w:szCs w:val="18"/>
    </w:rPr>
  </w:style>
  <w:style w:type="character" w:customStyle="1" w:styleId="PlainTextChar1">
    <w:name w:val="Plain Text Char1"/>
    <w:link w:val="PlainText"/>
    <w:uiPriority w:val="99"/>
    <w:locked/>
    <w:rsid w:val="00E03D3D"/>
    <w:rPr>
      <w:rFonts w:ascii="Courier New" w:hAnsi="Courier New" w:cs="Courier New"/>
      <w:lang w:val="uk-UA" w:eastAsia="uk-UA"/>
    </w:rPr>
  </w:style>
  <w:style w:type="paragraph" w:styleId="PlainText">
    <w:name w:val="Plain Text"/>
    <w:basedOn w:val="Normal"/>
    <w:link w:val="PlainTextChar1"/>
    <w:uiPriority w:val="99"/>
    <w:rsid w:val="00E03D3D"/>
    <w:pPr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20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619</Words>
  <Characters>3529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MIS_BCER2</cp:lastModifiedBy>
  <cp:revision>26</cp:revision>
  <cp:lastPrinted>2018-10-02T08:03:00Z</cp:lastPrinted>
  <dcterms:created xsi:type="dcterms:W3CDTF">2018-05-10T08:12:00Z</dcterms:created>
  <dcterms:modified xsi:type="dcterms:W3CDTF">2018-10-02T08:04:00Z</dcterms:modified>
</cp:coreProperties>
</file>