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C0" w:rsidRDefault="00FD4BC0" w:rsidP="00FD4BC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3121" r:id="rId5"/>
        </w:pict>
      </w:r>
    </w:p>
    <w:p w:rsidR="00FD4BC0" w:rsidRDefault="00FD4BC0" w:rsidP="00FD4BC0"/>
    <w:p w:rsidR="00FD4BC0" w:rsidRDefault="00FD4BC0" w:rsidP="00FD4BC0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D4BC0" w:rsidRDefault="00FD4BC0" w:rsidP="00FD4BC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D4BC0" w:rsidRDefault="00FD4BC0" w:rsidP="00FD4BC0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D4BC0" w:rsidRDefault="00FD4BC0" w:rsidP="00FD4BC0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749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FD4BC0" w:rsidRPr="00FD1CDD" w:rsidRDefault="00FD4BC0" w:rsidP="00FD4BC0">
      <w:pPr>
        <w:rPr>
          <w:rFonts w:ascii="Times New Roman" w:hAnsi="Times New Roman"/>
          <w:sz w:val="24"/>
          <w:szCs w:val="24"/>
        </w:rPr>
      </w:pPr>
    </w:p>
    <w:p w:rsidR="00C572ED" w:rsidRPr="002078AF" w:rsidRDefault="00C572ED" w:rsidP="00C572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C572ED" w:rsidRPr="002078AF" w:rsidRDefault="00C572ED" w:rsidP="00C572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C572ED" w:rsidRPr="002078AF" w:rsidRDefault="00C572ED" w:rsidP="00C572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C572ED" w:rsidRPr="002078AF" w:rsidRDefault="00C572ED" w:rsidP="00C572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C572ED" w:rsidRPr="002078AF" w:rsidRDefault="00C572ED" w:rsidP="00C572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громадянам 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Сосенковій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Людмилі Миколаївні, </w:t>
      </w:r>
    </w:p>
    <w:p w:rsidR="00C572ED" w:rsidRPr="002078AF" w:rsidRDefault="00C572ED" w:rsidP="00C572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Надточій Валентині Миколаївні</w:t>
      </w:r>
    </w:p>
    <w:p w:rsidR="00C572ED" w:rsidRPr="002078AF" w:rsidRDefault="00C572ED" w:rsidP="00C572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72ED" w:rsidRPr="002078AF" w:rsidRDefault="00C572ED" w:rsidP="00C572E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червня 2018 року №253/2-17,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№133,  заяву громадян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Сосенкової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Людмили Миколаївни,  Надточій Валентини Миколаївни </w:t>
      </w:r>
      <w:r w:rsidRPr="002078AF">
        <w:rPr>
          <w:rFonts w:ascii="Times New Roman" w:hAnsi="Times New Roman"/>
          <w:sz w:val="24"/>
          <w:szCs w:val="24"/>
          <w:lang w:eastAsia="zh-CN"/>
        </w:rPr>
        <w:t>від 29 травня 2018 року №2811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C572ED" w:rsidRPr="002078AF" w:rsidRDefault="00C572ED" w:rsidP="00C572ED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572ED" w:rsidRPr="002078AF" w:rsidRDefault="00C572ED" w:rsidP="00C572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2078AF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Сосенковій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Людмилі Миколаївні, Надточій Валентині Миколаївні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вулиця Шевченка, 184, площею 0,0589 га, що додається.</w:t>
      </w:r>
    </w:p>
    <w:p w:rsidR="00C572ED" w:rsidRPr="002078AF" w:rsidRDefault="00C572ED" w:rsidP="00C572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Сосенковій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Людмилі Миколаївні, Надточій Валентині Миколаївні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>за адресою: вулиця Шевченка, 184, площею 0,0589 га, за рахунок земель населеного пункту м. Біла Церква. Кадастровий номер: 3210300000:04:002:0085.</w:t>
      </w:r>
    </w:p>
    <w:p w:rsidR="00C572ED" w:rsidRPr="002078AF" w:rsidRDefault="00C572ED" w:rsidP="00C572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2078AF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C572ED" w:rsidRPr="002078AF" w:rsidRDefault="00C572ED" w:rsidP="00C572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572ED" w:rsidRPr="002078AF" w:rsidRDefault="00C572ED" w:rsidP="00C572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72ED" w:rsidRDefault="00C572ED" w:rsidP="00C572ED">
      <w:pPr>
        <w:tabs>
          <w:tab w:val="left" w:pos="855"/>
          <w:tab w:val="left" w:pos="7320"/>
        </w:tabs>
        <w:spacing w:after="0" w:line="240" w:lineRule="auto"/>
        <w:jc w:val="both"/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Г. Дикий</w:t>
      </w:r>
    </w:p>
    <w:sectPr w:rsidR="00C572ED" w:rsidSect="00C572ED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72ED"/>
    <w:rsid w:val="0007345C"/>
    <w:rsid w:val="005442F0"/>
    <w:rsid w:val="00C572ED"/>
    <w:rsid w:val="00FD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E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D4BC0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FD4BC0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1969</Words>
  <Characters>1123</Characters>
  <Application>Microsoft Office Word</Application>
  <DocSecurity>0</DocSecurity>
  <Lines>9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2018-09-04T07:45:00Z</cp:lastPrinted>
  <dcterms:created xsi:type="dcterms:W3CDTF">2018-09-04T07:45:00Z</dcterms:created>
  <dcterms:modified xsi:type="dcterms:W3CDTF">2018-09-11T09:07:00Z</dcterms:modified>
</cp:coreProperties>
</file>