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6B5" w:rsidRDefault="008E56B5" w:rsidP="008E56B5">
      <w:pPr>
        <w:rPr>
          <w:rFonts w:ascii="Times New Roman" w:eastAsia="Times New Roman" w:hAnsi="Times New Roman" w:cs="Times New Roman"/>
          <w:color w:val="auto"/>
          <w:szCs w:val="22"/>
        </w:rPr>
      </w:pPr>
    </w:p>
    <w:p w:rsidR="008E56B5" w:rsidRDefault="008E56B5" w:rsidP="008E56B5">
      <w:pPr>
        <w:tabs>
          <w:tab w:val="left" w:pos="5580"/>
        </w:tabs>
        <w:jc w:val="center"/>
        <w:rPr>
          <w:rFonts w:ascii="Times New Roman" w:eastAsia="Times New Roman" w:hAnsi="Times New Roman" w:cs="Times New Roman"/>
          <w:color w:val="auto"/>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0;width:45pt;height:60.75pt;z-index:251659264" fillcolor="window">
            <v:imagedata r:id="rId5" o:title=""/>
            <w10:wrap type="square" side="left"/>
          </v:shape>
          <o:OLEObject Type="Embed" ProgID="PBrush" ShapeID="_x0000_s1026" DrawAspect="Content" ObjectID="_1707115126" r:id="rId6"/>
        </w:object>
      </w:r>
      <w:r>
        <w:rPr>
          <w:rFonts w:ascii="Times New Roman" w:eastAsia="Times New Roman" w:hAnsi="Times New Roman" w:cs="Times New Roman"/>
          <w:color w:val="auto"/>
          <w:sz w:val="36"/>
          <w:szCs w:val="36"/>
        </w:rPr>
        <w:br/>
      </w:r>
      <w:r>
        <w:rPr>
          <w:rFonts w:ascii="Times New Roman" w:eastAsia="Times New Roman" w:hAnsi="Times New Roman" w:cs="Times New Roman"/>
          <w:color w:val="auto"/>
          <w:sz w:val="36"/>
          <w:szCs w:val="36"/>
        </w:rPr>
        <w:br/>
      </w:r>
    </w:p>
    <w:p w:rsidR="008E56B5" w:rsidRDefault="008E56B5" w:rsidP="008E56B5">
      <w:pPr>
        <w:tabs>
          <w:tab w:val="left" w:pos="5580"/>
        </w:tabs>
        <w:jc w:val="center"/>
        <w:rPr>
          <w:rFonts w:ascii="Times New Roman" w:eastAsia="Times New Roman" w:hAnsi="Times New Roman" w:cs="Times New Roman"/>
          <w:color w:val="auto"/>
          <w:sz w:val="36"/>
          <w:szCs w:val="36"/>
        </w:rPr>
      </w:pPr>
      <w:r>
        <w:rPr>
          <w:rFonts w:ascii="Times New Roman" w:eastAsia="Times New Roman" w:hAnsi="Times New Roman" w:cs="Times New Roman"/>
          <w:color w:val="auto"/>
          <w:sz w:val="36"/>
          <w:szCs w:val="36"/>
        </w:rPr>
        <w:t>БІЛОЦЕРКІВСЬКА МІСЬКА РАДА</w:t>
      </w:r>
    </w:p>
    <w:p w:rsidR="008E56B5" w:rsidRDefault="008E56B5" w:rsidP="008E56B5">
      <w:pPr>
        <w:tabs>
          <w:tab w:val="center" w:pos="4819"/>
          <w:tab w:val="right" w:pos="9639"/>
        </w:tabs>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ab/>
        <w:t>КИЇВСЬКОЇ ОБЛАСТІ</w:t>
      </w:r>
      <w:r>
        <w:rPr>
          <w:rFonts w:ascii="Times New Roman" w:eastAsia="Times New Roman" w:hAnsi="Times New Roman" w:cs="Times New Roman"/>
          <w:color w:val="auto"/>
          <w:sz w:val="32"/>
          <w:szCs w:val="32"/>
        </w:rPr>
        <w:tab/>
      </w:r>
    </w:p>
    <w:p w:rsidR="008E56B5" w:rsidRDefault="008E56B5" w:rsidP="008E56B5">
      <w:pPr>
        <w:jc w:val="center"/>
        <w:rPr>
          <w:rFonts w:ascii="Times New Roman" w:eastAsia="Times New Roman" w:hAnsi="Times New Roman" w:cs="Times New Roman"/>
          <w:b/>
          <w:bCs/>
          <w:color w:val="auto"/>
          <w:sz w:val="36"/>
          <w:szCs w:val="36"/>
        </w:rPr>
      </w:pPr>
      <w:r>
        <w:rPr>
          <w:rFonts w:ascii="Times New Roman" w:eastAsia="Times New Roman" w:hAnsi="Times New Roman" w:cs="Times New Roman"/>
          <w:b/>
          <w:bCs/>
          <w:color w:val="auto"/>
          <w:sz w:val="36"/>
          <w:szCs w:val="36"/>
        </w:rPr>
        <w:t xml:space="preserve">Р І Ш Е Н </w:t>
      </w:r>
      <w:proofErr w:type="spellStart"/>
      <w:r>
        <w:rPr>
          <w:rFonts w:ascii="Times New Roman" w:eastAsia="Times New Roman" w:hAnsi="Times New Roman" w:cs="Times New Roman"/>
          <w:b/>
          <w:bCs/>
          <w:color w:val="auto"/>
          <w:sz w:val="36"/>
          <w:szCs w:val="36"/>
        </w:rPr>
        <w:t>Н</w:t>
      </w:r>
      <w:proofErr w:type="spellEnd"/>
      <w:r>
        <w:rPr>
          <w:rFonts w:ascii="Times New Roman" w:eastAsia="Times New Roman" w:hAnsi="Times New Roman" w:cs="Times New Roman"/>
          <w:b/>
          <w:bCs/>
          <w:color w:val="auto"/>
          <w:sz w:val="36"/>
          <w:szCs w:val="36"/>
        </w:rPr>
        <w:t xml:space="preserve"> Я</w:t>
      </w:r>
    </w:p>
    <w:p w:rsidR="008E56B5" w:rsidRDefault="008E56B5" w:rsidP="008E56B5">
      <w:pPr>
        <w:jc w:val="center"/>
        <w:rPr>
          <w:rFonts w:ascii="Times New Roman" w:eastAsia="Times New Roman" w:hAnsi="Times New Roman" w:cs="Times New Roman"/>
          <w:b/>
          <w:bCs/>
          <w:color w:val="auto"/>
          <w:sz w:val="36"/>
          <w:szCs w:val="36"/>
        </w:rPr>
      </w:pPr>
    </w:p>
    <w:p w:rsidR="008E56B5" w:rsidRDefault="008E56B5" w:rsidP="008E56B5">
      <w:pPr>
        <w:keepNext/>
        <w:tabs>
          <w:tab w:val="left" w:pos="6663"/>
        </w:tabs>
        <w:spacing w:before="240"/>
        <w:textAlignment w:val="top"/>
        <w:outlineLvl w:val="0"/>
        <w:rPr>
          <w:rFonts w:ascii="Times New Roman" w:eastAsia="Times New Roman" w:hAnsi="Times New Roman" w:cs="Times New Roman"/>
          <w:bCs/>
          <w:kern w:val="32"/>
          <w:shd w:val="clear" w:color="auto" w:fill="FFFFFF"/>
        </w:rPr>
      </w:pPr>
      <w:r>
        <w:rPr>
          <w:rFonts w:ascii="Times New Roman" w:eastAsia="Times New Roman" w:hAnsi="Times New Roman" w:cs="Times New Roman"/>
          <w:bCs/>
          <w:color w:val="auto"/>
          <w:kern w:val="32"/>
        </w:rPr>
        <w:t xml:space="preserve">від 17 лютого 2022 року                                                             </w:t>
      </w:r>
      <w:r>
        <w:rPr>
          <w:rFonts w:ascii="Times New Roman" w:eastAsia="Times New Roman" w:hAnsi="Times New Roman" w:cs="Times New Roman"/>
          <w:bCs/>
          <w:color w:val="auto"/>
          <w:kern w:val="32"/>
        </w:rPr>
        <w:tab/>
      </w:r>
      <w:r>
        <w:rPr>
          <w:rFonts w:ascii="Times New Roman" w:eastAsia="Times New Roman" w:hAnsi="Times New Roman" w:cs="Times New Roman"/>
          <w:bCs/>
          <w:color w:val="auto"/>
          <w:kern w:val="32"/>
        </w:rPr>
        <w:tab/>
        <w:t xml:space="preserve">№ </w:t>
      </w:r>
      <w:r>
        <w:rPr>
          <w:rFonts w:ascii="Times New Roman" w:eastAsia="Times New Roman" w:hAnsi="Times New Roman" w:cs="Times New Roman"/>
          <w:shd w:val="clear" w:color="auto" w:fill="FFFFFF"/>
        </w:rPr>
        <w:t>27</w:t>
      </w:r>
      <w:r>
        <w:rPr>
          <w:rFonts w:ascii="Times New Roman" w:eastAsia="Times New Roman" w:hAnsi="Times New Roman" w:cs="Times New Roman"/>
          <w:shd w:val="clear" w:color="auto" w:fill="FFFFFF"/>
        </w:rPr>
        <w:t>49</w:t>
      </w:r>
      <w:r>
        <w:rPr>
          <w:rFonts w:ascii="Times New Roman" w:eastAsia="Times New Roman" w:hAnsi="Times New Roman" w:cs="Times New Roman"/>
          <w:shd w:val="clear" w:color="auto" w:fill="FFFFFF"/>
        </w:rPr>
        <w:t>-27-VIII</w:t>
      </w:r>
    </w:p>
    <w:p w:rsidR="002A08B3" w:rsidRDefault="002A08B3" w:rsidP="002A08B3">
      <w:pPr>
        <w:pStyle w:val="a3"/>
        <w:spacing w:before="0" w:beforeAutospacing="0" w:after="0" w:afterAutospacing="0"/>
        <w:rPr>
          <w:color w:val="000000"/>
        </w:rPr>
      </w:pPr>
    </w:p>
    <w:p w:rsidR="00E13A0A" w:rsidRPr="00756202" w:rsidRDefault="00E13A0A" w:rsidP="00E13A0A">
      <w:pPr>
        <w:jc w:val="both"/>
        <w:rPr>
          <w:rFonts w:ascii="Times New Roman" w:hAnsi="Times New Roman" w:cs="Times New Roman"/>
        </w:rPr>
      </w:pPr>
      <w:bookmarkStart w:id="0" w:name="_GoBack"/>
      <w:bookmarkEnd w:id="0"/>
      <w:r w:rsidRPr="00756202">
        <w:rPr>
          <w:rFonts w:ascii="Times New Roman" w:hAnsi="Times New Roman" w:cs="Times New Roman"/>
        </w:rPr>
        <w:t xml:space="preserve">Про розгляд заяви про передачу земельної ділянки комунальної </w:t>
      </w:r>
    </w:p>
    <w:p w:rsidR="00E13A0A" w:rsidRDefault="00E13A0A" w:rsidP="00E13A0A">
      <w:pPr>
        <w:jc w:val="both"/>
        <w:rPr>
          <w:rFonts w:ascii="Times New Roman" w:hAnsi="Times New Roman" w:cs="Times New Roman"/>
        </w:rPr>
      </w:pPr>
      <w:r w:rsidRPr="00756202">
        <w:rPr>
          <w:rFonts w:ascii="Times New Roman" w:hAnsi="Times New Roman" w:cs="Times New Roman"/>
        </w:rPr>
        <w:t>власності в оренду громадянину Панченку Віктору Петровичу</w:t>
      </w:r>
      <w:r>
        <w:rPr>
          <w:rFonts w:ascii="Times New Roman" w:hAnsi="Times New Roman" w:cs="Times New Roman"/>
        </w:rPr>
        <w:t xml:space="preserve"> </w:t>
      </w:r>
    </w:p>
    <w:p w:rsidR="00E13A0A" w:rsidRPr="00756202" w:rsidRDefault="00E13A0A" w:rsidP="00E13A0A">
      <w:pPr>
        <w:jc w:val="both"/>
        <w:rPr>
          <w:rFonts w:ascii="Times New Roman" w:hAnsi="Times New Roman" w:cs="Times New Roman"/>
        </w:rPr>
      </w:pPr>
      <w:r>
        <w:rPr>
          <w:rFonts w:ascii="Times New Roman" w:hAnsi="Times New Roman" w:cs="Times New Roman"/>
        </w:rPr>
        <w:t>площею 0,0800 га</w:t>
      </w:r>
      <w:r w:rsidRPr="00756202">
        <w:rPr>
          <w:rFonts w:ascii="Times New Roman" w:hAnsi="Times New Roman" w:cs="Times New Roman"/>
        </w:rPr>
        <w:t xml:space="preserve"> </w:t>
      </w:r>
    </w:p>
    <w:p w:rsidR="00E13A0A" w:rsidRPr="00756202" w:rsidRDefault="00E13A0A" w:rsidP="00E13A0A">
      <w:pPr>
        <w:contextualSpacing/>
        <w:jc w:val="both"/>
        <w:rPr>
          <w:rFonts w:ascii="Times New Roman" w:hAnsi="Times New Roman" w:cs="Times New Roman"/>
        </w:rPr>
      </w:pPr>
      <w:r w:rsidRPr="00756202">
        <w:rPr>
          <w:rFonts w:ascii="Times New Roman" w:hAnsi="Times New Roman" w:cs="Times New Roman"/>
        </w:rPr>
        <w:t xml:space="preserve"> </w:t>
      </w:r>
    </w:p>
    <w:p w:rsidR="00E13A0A" w:rsidRPr="00756202" w:rsidRDefault="00E13A0A" w:rsidP="00E13A0A">
      <w:pPr>
        <w:ind w:firstLine="851"/>
        <w:contextualSpacing/>
        <w:jc w:val="both"/>
        <w:rPr>
          <w:rFonts w:ascii="Times New Roman" w:hAnsi="Times New Roman" w:cs="Times New Roman"/>
        </w:rPr>
      </w:pPr>
      <w:r w:rsidRPr="00756202">
        <w:rPr>
          <w:rFonts w:ascii="Times New Roman" w:hAnsi="Times New Roman" w:cs="Times New Roman"/>
        </w:rPr>
        <w:t xml:space="preserve">Розглянувши </w:t>
      </w:r>
      <w:r w:rsidRPr="00756202">
        <w:rPr>
          <w:rFonts w:ascii="Times New Roman" w:hAnsi="Times New Roman" w:cs="Times New Roman"/>
          <w:lang w:eastAsia="zh-CN"/>
        </w:rPr>
        <w:t xml:space="preserve">подання постійної </w:t>
      </w:r>
      <w:r w:rsidRPr="00756202">
        <w:rPr>
          <w:rFonts w:ascii="Times New Roman" w:hAnsi="Times New Roman" w:cs="Times New Roman"/>
        </w:rPr>
        <w:t xml:space="preserve">комісії </w:t>
      </w:r>
      <w:r w:rsidRPr="00756202">
        <w:rPr>
          <w:rFonts w:ascii="Times New Roman" w:hAnsi="Times New Roman" w:cs="Times New Roman"/>
          <w:bCs/>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w:t>
      </w:r>
      <w:r w:rsidRPr="00756202">
        <w:rPr>
          <w:rFonts w:ascii="Times New Roman" w:hAnsi="Times New Roman" w:cs="Times New Roman"/>
          <w:lang w:eastAsia="zh-CN"/>
        </w:rPr>
        <w:t xml:space="preserve">до міського голови </w:t>
      </w:r>
      <w:r w:rsidRPr="006F38A9">
        <w:rPr>
          <w:rFonts w:ascii="Times New Roman" w:hAnsi="Times New Roman" w:cs="Times New Roman"/>
          <w:lang w:eastAsia="zh-CN"/>
        </w:rPr>
        <w:t xml:space="preserve">від </w:t>
      </w:r>
      <w:r>
        <w:rPr>
          <w:rFonts w:ascii="Times New Roman" w:hAnsi="Times New Roman" w:cs="Times New Roman"/>
          <w:lang w:eastAsia="zh-CN"/>
        </w:rPr>
        <w:t>10 лютого</w:t>
      </w:r>
      <w:r w:rsidRPr="006F38A9">
        <w:rPr>
          <w:rFonts w:ascii="Times New Roman" w:hAnsi="Times New Roman" w:cs="Times New Roman"/>
          <w:lang w:eastAsia="zh-CN"/>
        </w:rPr>
        <w:t xml:space="preserve"> 2022 року №</w:t>
      </w:r>
      <w:r>
        <w:rPr>
          <w:rFonts w:ascii="Times New Roman" w:hAnsi="Times New Roman" w:cs="Times New Roman"/>
          <w:lang w:eastAsia="zh-CN"/>
        </w:rPr>
        <w:t>267</w:t>
      </w:r>
      <w:r w:rsidRPr="006F38A9">
        <w:rPr>
          <w:rFonts w:ascii="Times New Roman" w:hAnsi="Times New Roman" w:cs="Times New Roman"/>
          <w:lang w:eastAsia="zh-CN"/>
        </w:rPr>
        <w:t>/02-17</w:t>
      </w:r>
      <w:r w:rsidRPr="00756202">
        <w:rPr>
          <w:rFonts w:ascii="Times New Roman" w:hAnsi="Times New Roman" w:cs="Times New Roman"/>
          <w:lang w:eastAsia="zh-CN"/>
        </w:rPr>
        <w:t xml:space="preserve">, протокол постійної комісії </w:t>
      </w:r>
      <w:r w:rsidRPr="00756202">
        <w:rPr>
          <w:rFonts w:ascii="Times New Roman" w:hAnsi="Times New Roman" w:cs="Times New Roman"/>
          <w:bCs/>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w:t>
      </w:r>
      <w:r w:rsidRPr="00756202">
        <w:rPr>
          <w:rFonts w:ascii="Times New Roman" w:hAnsi="Times New Roman"/>
          <w:lang w:eastAsia="zh-CN"/>
        </w:rPr>
        <w:t>від 21січня 2022 року №44</w:t>
      </w:r>
      <w:r w:rsidRPr="00756202">
        <w:rPr>
          <w:rFonts w:ascii="Times New Roman" w:hAnsi="Times New Roman" w:cs="Times New Roman"/>
          <w:lang w:eastAsia="zh-CN"/>
        </w:rPr>
        <w:t xml:space="preserve">, </w:t>
      </w:r>
      <w:r w:rsidRPr="00756202">
        <w:rPr>
          <w:rFonts w:ascii="Times New Roman" w:hAnsi="Times New Roman" w:cs="Times New Roman"/>
        </w:rPr>
        <w:t>заяву громадянина Панченка Віктора Петровича від 16 грудня 2021 року №15.1-07/2/04 та додані до заяви документи, відповідно до статей 12, 79-1, 93, 120, 122, 123, 124, 125, 126, ч.2 ст.134</w:t>
      </w:r>
      <w:r>
        <w:rPr>
          <w:rFonts w:ascii="Times New Roman" w:hAnsi="Times New Roman" w:cs="Times New Roman"/>
        </w:rPr>
        <w:t>, п.20 розділу Х</w:t>
      </w:r>
      <w:r w:rsidRPr="00756202">
        <w:rPr>
          <w:rFonts w:ascii="Times New Roman" w:hAnsi="Times New Roman" w:cs="Times New Roman"/>
        </w:rPr>
        <w:t xml:space="preserve"> Земельного кодексу України, ч.5 ст. 16 Закону України «Про Державний земельний кадастр», Закону України «Про оренду землі»,</w:t>
      </w:r>
      <w:r w:rsidRPr="00756202">
        <w:rPr>
          <w:rFonts w:ascii="Times New Roman" w:hAnsi="Times New Roman" w:cs="Times New Roman"/>
          <w:lang w:eastAsia="zh-CN"/>
        </w:rPr>
        <w:t xml:space="preserve"> </w:t>
      </w:r>
      <w:r w:rsidRPr="00756202">
        <w:rPr>
          <w:rFonts w:ascii="Times New Roman" w:hAnsi="Times New Roman" w:cs="Times New Roman"/>
          <w:lang w:eastAsia="ru-RU"/>
        </w:rPr>
        <w:t xml:space="preserve">ст. 24 Закону України «Про регулювання містобудівної діяльності», </w:t>
      </w:r>
      <w:r w:rsidRPr="00756202">
        <w:rPr>
          <w:rFonts w:ascii="Times New Roman" w:hAnsi="Times New Roman" w:cs="Times New Roman"/>
          <w:lang w:eastAsia="zh-CN"/>
        </w:rPr>
        <w:t>п. 34 ч. 1</w:t>
      </w:r>
      <w:r w:rsidRPr="00756202">
        <w:rPr>
          <w:rFonts w:ascii="Times New Roman" w:hAnsi="Times New Roman" w:cs="Times New Roman"/>
        </w:rPr>
        <w:t xml:space="preserve"> ст. 26 Закону України «Про місцеве самоврядування в Україні», постанови Верховної Ради України від 17 липня 2020 року № 807-ІХ «Про утворення та ліквідацію районів» та розпорядження Кабінету Міністрів України від 12 червня 2020 року № 705-р «Про визначення адміністративних центрів та затвердження території територіальних громад Київської області»,  міська рада вирішила:</w:t>
      </w:r>
    </w:p>
    <w:p w:rsidR="00E13A0A" w:rsidRPr="00756202" w:rsidRDefault="00E13A0A" w:rsidP="00E13A0A">
      <w:pPr>
        <w:ind w:firstLine="851"/>
        <w:contextualSpacing/>
        <w:jc w:val="both"/>
        <w:rPr>
          <w:rFonts w:ascii="Times New Roman" w:hAnsi="Times New Roman" w:cs="Times New Roman"/>
          <w:shd w:val="clear" w:color="auto" w:fill="FFFFFF"/>
        </w:rPr>
      </w:pPr>
      <w:r w:rsidRPr="00756202">
        <w:rPr>
          <w:rFonts w:ascii="Times New Roman" w:hAnsi="Times New Roman" w:cs="Times New Roman"/>
        </w:rPr>
        <w:t xml:space="preserve">1.Відмовити в передачі земельної ділянки комунальної власності в оренду громадянину Панченку Віктору Петровичу з цільовим призначенням 01.08 </w:t>
      </w:r>
      <w:r w:rsidRPr="00756202">
        <w:rPr>
          <w:rFonts w:ascii="Times New Roman" w:hAnsi="Times New Roman" w:cs="Times New Roman"/>
          <w:shd w:val="clear" w:color="auto" w:fill="FFFFFF"/>
        </w:rPr>
        <w:t>Для сінокосіння і випасання худоби</w:t>
      </w:r>
      <w:r w:rsidRPr="00756202">
        <w:rPr>
          <w:rFonts w:ascii="Times New Roman" w:hAnsi="Times New Roman" w:cs="Times New Roman"/>
        </w:rPr>
        <w:t xml:space="preserve"> площею 0,0800 га терміном на 10 (десять) років за </w:t>
      </w:r>
      <w:proofErr w:type="spellStart"/>
      <w:r w:rsidRPr="00756202">
        <w:rPr>
          <w:rFonts w:ascii="Times New Roman" w:hAnsi="Times New Roman" w:cs="Times New Roman"/>
        </w:rPr>
        <w:t>адресою</w:t>
      </w:r>
      <w:proofErr w:type="spellEnd"/>
      <w:r w:rsidRPr="00756202">
        <w:rPr>
          <w:rFonts w:ascii="Times New Roman" w:hAnsi="Times New Roman" w:cs="Times New Roman"/>
        </w:rPr>
        <w:t>: вулиця Надрічна, село Глибочка, Білоцерківський район</w:t>
      </w:r>
      <w:r w:rsidRPr="00756202">
        <w:rPr>
          <w:rFonts w:ascii="Times New Roman" w:hAnsi="Times New Roman" w:cs="Times New Roman"/>
          <w:shd w:val="clear" w:color="auto" w:fill="FFFFFF"/>
        </w:rPr>
        <w:t xml:space="preserve"> відповідно до вимог:</w:t>
      </w:r>
    </w:p>
    <w:p w:rsidR="00E13A0A" w:rsidRPr="00756202" w:rsidRDefault="00E13A0A" w:rsidP="00E13A0A">
      <w:pPr>
        <w:ind w:firstLine="851"/>
        <w:contextualSpacing/>
        <w:jc w:val="both"/>
        <w:rPr>
          <w:rFonts w:ascii="Times New Roman" w:hAnsi="Times New Roman" w:cs="Times New Roman"/>
          <w:shd w:val="clear" w:color="auto" w:fill="FFFFFF"/>
        </w:rPr>
      </w:pPr>
      <w:r w:rsidRPr="00756202">
        <w:rPr>
          <w:rFonts w:ascii="Times New Roman" w:hAnsi="Times New Roman" w:cs="Times New Roman"/>
          <w:shd w:val="clear" w:color="auto" w:fill="FFFFFF"/>
        </w:rPr>
        <w:t>- абз.6 ч.1 ст.123 Земельного кодексу України, а саме: надання у користування земельної ділянки в інших випадках здійснюється на підставі технічної документації із землеустрою щодо встановлення меж земельної ділянки в натурі (на місцевості), розроблення якої здійснюється на підставі дозволу, наданого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відповідно до повноважень, визначених статтею 122 цього Кодексу, крім випадків, коли особа, зацікавлена в одержанні земельної ділянки у користування, набуває право замовити розроблення такої документації без надання такого дозволу</w:t>
      </w:r>
    </w:p>
    <w:p w:rsidR="00E13A0A" w:rsidRDefault="00E13A0A" w:rsidP="00E13A0A">
      <w:pPr>
        <w:pStyle w:val="a4"/>
        <w:ind w:firstLine="851"/>
        <w:jc w:val="both"/>
        <w:rPr>
          <w:rFonts w:ascii="Times New Roman" w:hAnsi="Times New Roman"/>
          <w:shd w:val="clear" w:color="auto" w:fill="FFFFFF"/>
        </w:rPr>
      </w:pPr>
      <w:r w:rsidRPr="00756202">
        <w:rPr>
          <w:rFonts w:ascii="Times New Roman" w:hAnsi="Times New Roman"/>
          <w:shd w:val="clear" w:color="auto" w:fill="FFFFFF"/>
        </w:rPr>
        <w:t>- п.20 розділу Х земельного кодексу України, а саме: у разі, якщо до 1 січня 2013 року була розроблена технічна документація із землеустрою щодо складання документів, що посвідчують право на земельну ділянку, на підставі рішення відповідного органу виконавчої влади чи органу місцевого самоврядування про надання або передачу земельної ділянки у власність або надання в користування, у тому числі на умовах оренди, формування земельної ділянки як об’єкта цивільних прав, крім випадків, визначених статтею 79-1 цього Кодексу, здійснюється за такою технічною документацією, враховуючи, що до заяви не надано документів, що підтверджують факт формування земельної ділянки та присвоєння їй кадастрового номеру</w:t>
      </w:r>
      <w:r>
        <w:rPr>
          <w:rFonts w:ascii="Times New Roman" w:hAnsi="Times New Roman"/>
          <w:shd w:val="clear" w:color="auto" w:fill="FFFFFF"/>
        </w:rPr>
        <w:t>;</w:t>
      </w:r>
    </w:p>
    <w:p w:rsidR="00E13A0A" w:rsidRPr="00756202" w:rsidRDefault="00E13A0A" w:rsidP="00E13A0A">
      <w:pPr>
        <w:pStyle w:val="a4"/>
        <w:ind w:firstLine="851"/>
        <w:jc w:val="both"/>
        <w:rPr>
          <w:rFonts w:ascii="Times New Roman" w:hAnsi="Times New Roman"/>
        </w:rPr>
      </w:pPr>
      <w:r w:rsidRPr="00756202">
        <w:rPr>
          <w:rFonts w:ascii="Times New Roman" w:hAnsi="Times New Roman"/>
          <w:shd w:val="clear" w:color="auto" w:fill="FFFFFF"/>
        </w:rPr>
        <w:t>- ч.5  ст.16 Закону України «Про Державний земельний кадастр: кадастрові номери земельних ділянок зазначаються у рішеннях органів державної влади, Ради міністрів Автономної Республіки Крим, органів місцевого самоврядування про передачу цих ділянок у власність чи користування, зміну їх цільового призначення, визначення їх грошової оцінки, про затвердження документації із землеустрою та оцінки земель щодо конкретних земельних ділянок.</w:t>
      </w:r>
    </w:p>
    <w:p w:rsidR="00E13A0A" w:rsidRPr="00756202" w:rsidRDefault="00E13A0A" w:rsidP="00E13A0A">
      <w:pPr>
        <w:ind w:firstLine="851"/>
        <w:jc w:val="both"/>
        <w:rPr>
          <w:rFonts w:ascii="Times New Roman" w:hAnsi="Times New Roman" w:cs="Times New Roman"/>
          <w:color w:val="000000" w:themeColor="text1"/>
        </w:rPr>
      </w:pPr>
      <w:r w:rsidRPr="00756202">
        <w:rPr>
          <w:rFonts w:ascii="Times New Roman" w:hAnsi="Times New Roman" w:cs="Times New Roman"/>
        </w:rPr>
        <w:lastRenderedPageBreak/>
        <w:t>2</w:t>
      </w:r>
      <w:r w:rsidRPr="00756202">
        <w:rPr>
          <w:rFonts w:ascii="Times New Roman" w:hAnsi="Times New Roman" w:cs="Times New Roman"/>
          <w:color w:val="000000" w:themeColor="text1"/>
        </w:rPr>
        <w:t>.Контроль за виконанням цього</w:t>
      </w:r>
      <w:r w:rsidRPr="00756202">
        <w:rPr>
          <w:rFonts w:ascii="Times New Roman" w:hAnsi="Times New Roman" w:cs="Times New Roman"/>
        </w:rPr>
        <w:t xml:space="preserve"> рішення покласти на постійну комісії </w:t>
      </w:r>
      <w:r w:rsidRPr="00756202">
        <w:rPr>
          <w:rFonts w:ascii="Times New Roman" w:hAnsi="Times New Roman" w:cs="Times New Roman"/>
          <w:bCs/>
        </w:rPr>
        <w:t>з питань  земельних відносин та земельного кадастру, планування території, будівництва, архітектури, охорони пам’яток, історичного середовища</w:t>
      </w:r>
      <w:r w:rsidRPr="00756202">
        <w:rPr>
          <w:rFonts w:ascii="Times New Roman" w:hAnsi="Times New Roman" w:cs="Times New Roman"/>
        </w:rPr>
        <w:t>.</w:t>
      </w:r>
    </w:p>
    <w:p w:rsidR="00E13A0A" w:rsidRPr="00756202" w:rsidRDefault="00E13A0A" w:rsidP="00E13A0A">
      <w:pPr>
        <w:jc w:val="both"/>
        <w:rPr>
          <w:rFonts w:ascii="Times New Roman" w:hAnsi="Times New Roman" w:cs="Times New Roman"/>
        </w:rPr>
      </w:pPr>
    </w:p>
    <w:p w:rsidR="00E13A0A" w:rsidRDefault="00E13A0A" w:rsidP="00E13A0A">
      <w:pPr>
        <w:jc w:val="both"/>
        <w:rPr>
          <w:rFonts w:ascii="Times New Roman" w:hAnsi="Times New Roman" w:cs="Times New Roman"/>
        </w:rPr>
      </w:pPr>
    </w:p>
    <w:p w:rsidR="00E13A0A" w:rsidRPr="00756202" w:rsidRDefault="00E13A0A" w:rsidP="00E13A0A">
      <w:pPr>
        <w:jc w:val="both"/>
        <w:rPr>
          <w:rFonts w:ascii="Times New Roman" w:hAnsi="Times New Roman" w:cs="Times New Roman"/>
        </w:rPr>
      </w:pPr>
      <w:r w:rsidRPr="00756202">
        <w:rPr>
          <w:rFonts w:ascii="Times New Roman" w:hAnsi="Times New Roman" w:cs="Times New Roman"/>
        </w:rPr>
        <w:t>Міський голова</w:t>
      </w:r>
      <w:r w:rsidRPr="00756202">
        <w:rPr>
          <w:rFonts w:ascii="Times New Roman" w:hAnsi="Times New Roman" w:cs="Times New Roman"/>
        </w:rPr>
        <w:tab/>
        <w:t xml:space="preserve">                                                                                         Геннадій ДИКИЙ</w:t>
      </w:r>
    </w:p>
    <w:p w:rsidR="00E13A0A" w:rsidRDefault="00E13A0A" w:rsidP="00E13A0A">
      <w:pPr>
        <w:ind w:left="3540" w:firstLine="708"/>
        <w:contextualSpacing/>
        <w:jc w:val="both"/>
        <w:rPr>
          <w:rFonts w:ascii="Times New Roman" w:hAnsi="Times New Roman" w:cs="Times New Roman"/>
        </w:rPr>
      </w:pPr>
    </w:p>
    <w:p w:rsidR="00466F7A" w:rsidRPr="008469DE" w:rsidRDefault="00466F7A" w:rsidP="00E13A0A">
      <w:pPr>
        <w:jc w:val="both"/>
        <w:rPr>
          <w:rFonts w:ascii="Times New Roman" w:eastAsia="Times New Roman" w:hAnsi="Times New Roman" w:cs="Times New Roman"/>
          <w:lang w:val="ru-RU" w:eastAsia="ru-RU"/>
        </w:rPr>
      </w:pPr>
    </w:p>
    <w:sectPr w:rsidR="00466F7A" w:rsidRPr="008469DE" w:rsidSect="008E56B5">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AF"/>
    <w:rsid w:val="0001571E"/>
    <w:rsid w:val="00030287"/>
    <w:rsid w:val="000506D6"/>
    <w:rsid w:val="00056B75"/>
    <w:rsid w:val="00081D7B"/>
    <w:rsid w:val="00081DC0"/>
    <w:rsid w:val="000F4A0F"/>
    <w:rsid w:val="00100242"/>
    <w:rsid w:val="001C318E"/>
    <w:rsid w:val="001C4CAB"/>
    <w:rsid w:val="001F3853"/>
    <w:rsid w:val="00207B4F"/>
    <w:rsid w:val="00233E2E"/>
    <w:rsid w:val="0026296E"/>
    <w:rsid w:val="002770D5"/>
    <w:rsid w:val="002A08B3"/>
    <w:rsid w:val="002C3501"/>
    <w:rsid w:val="002D6AE3"/>
    <w:rsid w:val="00353BAF"/>
    <w:rsid w:val="00372073"/>
    <w:rsid w:val="003901E3"/>
    <w:rsid w:val="003A6A93"/>
    <w:rsid w:val="003B50CB"/>
    <w:rsid w:val="003C2201"/>
    <w:rsid w:val="00424D06"/>
    <w:rsid w:val="00432491"/>
    <w:rsid w:val="00466F7A"/>
    <w:rsid w:val="00514296"/>
    <w:rsid w:val="00541664"/>
    <w:rsid w:val="00552858"/>
    <w:rsid w:val="00571BBF"/>
    <w:rsid w:val="00607EAE"/>
    <w:rsid w:val="00654D0D"/>
    <w:rsid w:val="00656A1C"/>
    <w:rsid w:val="006810B0"/>
    <w:rsid w:val="006A71C0"/>
    <w:rsid w:val="006D7556"/>
    <w:rsid w:val="006E7B89"/>
    <w:rsid w:val="006F7DB2"/>
    <w:rsid w:val="00735E48"/>
    <w:rsid w:val="00791FCF"/>
    <w:rsid w:val="0079336B"/>
    <w:rsid w:val="007A5E84"/>
    <w:rsid w:val="007B42E7"/>
    <w:rsid w:val="007C4065"/>
    <w:rsid w:val="007D567F"/>
    <w:rsid w:val="007F3DA4"/>
    <w:rsid w:val="0080297F"/>
    <w:rsid w:val="00806963"/>
    <w:rsid w:val="00834EDD"/>
    <w:rsid w:val="008469DE"/>
    <w:rsid w:val="00866FE5"/>
    <w:rsid w:val="008B00DF"/>
    <w:rsid w:val="008D7B54"/>
    <w:rsid w:val="008E56B5"/>
    <w:rsid w:val="0091367B"/>
    <w:rsid w:val="00992277"/>
    <w:rsid w:val="009D1F1C"/>
    <w:rsid w:val="00A3492E"/>
    <w:rsid w:val="00A82556"/>
    <w:rsid w:val="00AB3B0A"/>
    <w:rsid w:val="00AB3EC1"/>
    <w:rsid w:val="00AC43A4"/>
    <w:rsid w:val="00B11666"/>
    <w:rsid w:val="00B216A2"/>
    <w:rsid w:val="00B25825"/>
    <w:rsid w:val="00B37D0D"/>
    <w:rsid w:val="00B43B93"/>
    <w:rsid w:val="00B52EBE"/>
    <w:rsid w:val="00B5507B"/>
    <w:rsid w:val="00B6111A"/>
    <w:rsid w:val="00B81485"/>
    <w:rsid w:val="00B90E32"/>
    <w:rsid w:val="00B97FF2"/>
    <w:rsid w:val="00BB38C1"/>
    <w:rsid w:val="00BF72AA"/>
    <w:rsid w:val="00C018EA"/>
    <w:rsid w:val="00C26937"/>
    <w:rsid w:val="00C46822"/>
    <w:rsid w:val="00C61D92"/>
    <w:rsid w:val="00C73E3A"/>
    <w:rsid w:val="00C76BC2"/>
    <w:rsid w:val="00C83257"/>
    <w:rsid w:val="00C93C38"/>
    <w:rsid w:val="00CD2472"/>
    <w:rsid w:val="00D32DE2"/>
    <w:rsid w:val="00D87670"/>
    <w:rsid w:val="00D93C3E"/>
    <w:rsid w:val="00E13A0A"/>
    <w:rsid w:val="00EB3684"/>
    <w:rsid w:val="00EE6B6C"/>
    <w:rsid w:val="00F046FF"/>
    <w:rsid w:val="00F061A6"/>
    <w:rsid w:val="00F553A7"/>
    <w:rsid w:val="00F94661"/>
    <w:rsid w:val="00FC6157"/>
    <w:rsid w:val="00FE15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6B4A711-C80B-468E-9A90-25A4B986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8B3"/>
    <w:pPr>
      <w:spacing w:after="0" w:line="240" w:lineRule="auto"/>
    </w:pPr>
    <w:rPr>
      <w:rFonts w:ascii="Tahoma" w:eastAsia="Calibri"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08B3"/>
    <w:pPr>
      <w:spacing w:before="100" w:beforeAutospacing="1" w:after="100" w:afterAutospacing="1"/>
    </w:pPr>
    <w:rPr>
      <w:rFonts w:ascii="Times New Roman" w:eastAsia="Times New Roman" w:hAnsi="Times New Roman" w:cs="Times New Roman"/>
      <w:color w:val="auto"/>
    </w:rPr>
  </w:style>
  <w:style w:type="paragraph" w:customStyle="1" w:styleId="1">
    <w:name w:val="Без интервала1"/>
    <w:rsid w:val="00B25825"/>
    <w:pPr>
      <w:spacing w:after="0" w:line="240" w:lineRule="auto"/>
    </w:pPr>
    <w:rPr>
      <w:rFonts w:ascii="Calibri" w:eastAsia="Times New Roman" w:hAnsi="Calibri" w:cs="Calibri"/>
    </w:rPr>
  </w:style>
  <w:style w:type="paragraph" w:styleId="a4">
    <w:name w:val="No Spacing"/>
    <w:uiPriority w:val="1"/>
    <w:qFormat/>
    <w:rsid w:val="00030287"/>
    <w:pPr>
      <w:spacing w:after="0" w:line="240" w:lineRule="auto"/>
    </w:pPr>
    <w:rPr>
      <w:rFonts w:ascii="Calibri" w:eastAsia="Calibri" w:hAnsi="Calibri" w:cs="Times New Roman"/>
    </w:rPr>
  </w:style>
  <w:style w:type="character" w:customStyle="1" w:styleId="rvts82">
    <w:name w:val="rvts82"/>
    <w:basedOn w:val="a0"/>
    <w:rsid w:val="0001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49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21462-0AE3-48F4-BE06-3C4CD734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2542</Words>
  <Characters>1449</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2022-02-22T13:17:00Z</cp:lastPrinted>
  <dcterms:created xsi:type="dcterms:W3CDTF">2022-02-22T13:18:00Z</dcterms:created>
  <dcterms:modified xsi:type="dcterms:W3CDTF">2022-02-23T07:52:00Z</dcterms:modified>
</cp:coreProperties>
</file>