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84" w:rsidRDefault="002E6E84" w:rsidP="002E6E84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2E6E84" w:rsidRDefault="002E6E84" w:rsidP="002E6E8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317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2E6E84" w:rsidRDefault="002E6E84" w:rsidP="002E6E8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2E6E84" w:rsidRDefault="002E6E84" w:rsidP="002E6E84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2E6E84" w:rsidRDefault="002E6E84" w:rsidP="002E6E8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2E6E84" w:rsidRDefault="002E6E84" w:rsidP="002E6E8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E6E84" w:rsidRDefault="002E6E84" w:rsidP="002E6E8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D93C3E" w:rsidRDefault="00D93C3E" w:rsidP="00D93C3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D2472" w:rsidRDefault="00CD2472" w:rsidP="00CD2472">
      <w:pPr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 xml:space="preserve">Про затвердження технічної документації із землеустрою </w:t>
      </w:r>
    </w:p>
    <w:p w:rsidR="00CD2472" w:rsidRDefault="00CD2472" w:rsidP="00CD2472">
      <w:pPr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 xml:space="preserve">щодо встановлення (відновлення) меж земельної ділянки в натурі </w:t>
      </w:r>
    </w:p>
    <w:p w:rsidR="00CD2472" w:rsidRDefault="00CD2472" w:rsidP="00CD2472">
      <w:pPr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 xml:space="preserve">(на місцевості) та передачу земельної ділянки комунальної </w:t>
      </w:r>
    </w:p>
    <w:p w:rsidR="00CD2472" w:rsidRDefault="00CD2472" w:rsidP="00CD2472">
      <w:pPr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>Власності</w:t>
      </w:r>
      <w:r>
        <w:rPr>
          <w:rFonts w:ascii="Times New Roman" w:hAnsi="Times New Roman"/>
        </w:rPr>
        <w:t xml:space="preserve"> </w:t>
      </w:r>
      <w:r w:rsidRPr="00ED45C1">
        <w:rPr>
          <w:rFonts w:ascii="Times New Roman" w:hAnsi="Times New Roman"/>
        </w:rPr>
        <w:t xml:space="preserve">у спільну часткову власність громадянам </w:t>
      </w:r>
    </w:p>
    <w:p w:rsidR="00CD2472" w:rsidRPr="00ED45C1" w:rsidRDefault="00CD2472" w:rsidP="00CD2472">
      <w:pPr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Ліченку</w:t>
      </w:r>
      <w:proofErr w:type="spellEnd"/>
      <w:r>
        <w:rPr>
          <w:rFonts w:ascii="Times New Roman" w:hAnsi="Times New Roman"/>
        </w:rPr>
        <w:t xml:space="preserve"> Андрію Михайловичу та Поплавській Людмилі Михайлівні </w:t>
      </w:r>
    </w:p>
    <w:p w:rsidR="00CD2472" w:rsidRPr="00ED45C1" w:rsidRDefault="00CD2472" w:rsidP="00CD2472">
      <w:pPr>
        <w:contextualSpacing/>
        <w:jc w:val="both"/>
        <w:rPr>
          <w:rFonts w:ascii="Times New Roman" w:hAnsi="Times New Roman"/>
        </w:rPr>
      </w:pPr>
    </w:p>
    <w:p w:rsidR="00CD2472" w:rsidRPr="00ED45C1" w:rsidRDefault="00CD2472" w:rsidP="00CD247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D45C1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ED45C1">
        <w:rPr>
          <w:rFonts w:ascii="Times New Roman" w:hAnsi="Times New Roman"/>
        </w:rPr>
        <w:t xml:space="preserve">комісії </w:t>
      </w:r>
      <w:r w:rsidRPr="00ED45C1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D45C1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D45C1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ED45C1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ED45C1">
        <w:rPr>
          <w:rFonts w:ascii="Times New Roman" w:hAnsi="Times New Roman"/>
          <w:bCs/>
          <w:lang w:eastAsia="zh-CN"/>
        </w:rPr>
        <w:t xml:space="preserve">, </w:t>
      </w:r>
      <w:r w:rsidRPr="00ED45C1">
        <w:rPr>
          <w:rFonts w:ascii="Times New Roman" w:hAnsi="Times New Roman"/>
          <w:lang w:eastAsia="zh-CN"/>
        </w:rPr>
        <w:t xml:space="preserve">заяву </w:t>
      </w:r>
      <w:r w:rsidRPr="00ED45C1">
        <w:rPr>
          <w:rFonts w:ascii="Times New Roman" w:hAnsi="Times New Roman"/>
        </w:rPr>
        <w:t xml:space="preserve">громадян </w:t>
      </w:r>
      <w:proofErr w:type="spellStart"/>
      <w:r>
        <w:rPr>
          <w:rFonts w:ascii="Times New Roman" w:hAnsi="Times New Roman"/>
        </w:rPr>
        <w:t>Ліченка</w:t>
      </w:r>
      <w:proofErr w:type="spellEnd"/>
      <w:r>
        <w:rPr>
          <w:rFonts w:ascii="Times New Roman" w:hAnsi="Times New Roman"/>
        </w:rPr>
        <w:t xml:space="preserve"> Андрія Михайловича та Поплавської Людмили Михайлівни </w:t>
      </w:r>
      <w:r>
        <w:rPr>
          <w:rFonts w:ascii="Times New Roman" w:hAnsi="Times New Roman"/>
          <w:lang w:eastAsia="zh-CN"/>
        </w:rPr>
        <w:t>від 17</w:t>
      </w:r>
      <w:r w:rsidRPr="00ED45C1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січня </w:t>
      </w:r>
      <w:r w:rsidRPr="00ED45C1">
        <w:rPr>
          <w:rFonts w:ascii="Times New Roman" w:hAnsi="Times New Roman"/>
          <w:lang w:eastAsia="zh-CN"/>
        </w:rPr>
        <w:t>202</w:t>
      </w:r>
      <w:r>
        <w:rPr>
          <w:rFonts w:ascii="Times New Roman" w:hAnsi="Times New Roman"/>
          <w:lang w:eastAsia="zh-CN"/>
        </w:rPr>
        <w:t>2</w:t>
      </w:r>
      <w:r w:rsidRPr="00ED45C1">
        <w:rPr>
          <w:rFonts w:ascii="Times New Roman" w:hAnsi="Times New Roman"/>
          <w:lang w:eastAsia="zh-CN"/>
        </w:rPr>
        <w:t xml:space="preserve"> року №15.1-07/</w:t>
      </w:r>
      <w:r>
        <w:rPr>
          <w:rFonts w:ascii="Times New Roman" w:hAnsi="Times New Roman"/>
          <w:lang w:eastAsia="zh-CN"/>
        </w:rPr>
        <w:t>121</w:t>
      </w:r>
      <w:r w:rsidRPr="00ED45C1">
        <w:rPr>
          <w:rFonts w:ascii="Times New Roman" w:hAnsi="Times New Roman"/>
          <w:lang w:eastAsia="zh-CN"/>
        </w:rPr>
        <w:t xml:space="preserve">, додані до заяви документи </w:t>
      </w:r>
      <w:r w:rsidRPr="00ED45C1">
        <w:rPr>
          <w:rFonts w:ascii="Times New Roman" w:hAnsi="Times New Roman"/>
        </w:rPr>
        <w:t xml:space="preserve">та технічну документацію із землеустрою щодо встановлення (відновлення) меж земельної ділянки в натурі (на місцевості), </w:t>
      </w:r>
      <w:r w:rsidRPr="00ED45C1">
        <w:rPr>
          <w:rFonts w:ascii="Times New Roman" w:hAnsi="Times New Roman"/>
          <w:lang w:eastAsia="zh-CN"/>
        </w:rPr>
        <w:t xml:space="preserve">відповідно до статей 12, 40, 79-1, 116, 118, 120, 122, 125, 126, ч.2,3 ст.134,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ED45C1">
        <w:rPr>
          <w:rFonts w:ascii="Times New Roman" w:hAnsi="Times New Roman"/>
        </w:rPr>
        <w:t xml:space="preserve">ст. 24 Закону України «Про регулювання містобудівної діяльності», </w:t>
      </w:r>
      <w:r w:rsidRPr="00ED45C1">
        <w:rPr>
          <w:rFonts w:ascii="Times New Roman" w:hAnsi="Times New Roman"/>
          <w:lang w:eastAsia="zh-CN"/>
        </w:rPr>
        <w:t xml:space="preserve">п. 34 ч.1 ст. 26 Закону України «Про місцеве самоврядування в Україні», </w:t>
      </w:r>
      <w:r w:rsidRPr="00ED45C1">
        <w:rPr>
          <w:rFonts w:ascii="Times New Roman" w:hAnsi="Times New Roman" w:cs="Times New Roman"/>
        </w:rPr>
        <w:t xml:space="preserve">міська рада вирішила: </w:t>
      </w:r>
    </w:p>
    <w:p w:rsidR="00CD2472" w:rsidRPr="00ED45C1" w:rsidRDefault="00CD2472" w:rsidP="00CD2472">
      <w:pPr>
        <w:ind w:firstLine="851"/>
        <w:contextualSpacing/>
        <w:jc w:val="both"/>
        <w:rPr>
          <w:rFonts w:ascii="Times New Roman" w:hAnsi="Times New Roman"/>
          <w:lang w:eastAsia="zh-CN"/>
        </w:rPr>
      </w:pPr>
    </w:p>
    <w:p w:rsidR="00CD2472" w:rsidRPr="00ED45C1" w:rsidRDefault="00CD2472" w:rsidP="00CD2472">
      <w:pPr>
        <w:ind w:firstLine="851"/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>1.</w:t>
      </w:r>
      <w:r w:rsidRPr="00ED45C1">
        <w:rPr>
          <w:shd w:val="clear" w:color="auto" w:fill="FFFFFF"/>
        </w:rPr>
        <w:t xml:space="preserve"> </w:t>
      </w:r>
      <w:r w:rsidRPr="00ED45C1">
        <w:rPr>
          <w:rFonts w:ascii="Times New Roman" w:hAnsi="Times New Roman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</w:rPr>
        <w:t>Ліченку</w:t>
      </w:r>
      <w:proofErr w:type="spellEnd"/>
      <w:r>
        <w:rPr>
          <w:rFonts w:ascii="Times New Roman" w:hAnsi="Times New Roman"/>
        </w:rPr>
        <w:t xml:space="preserve"> Андрію Михайловичу та Поплавській Людмилі Михайлівні </w:t>
      </w:r>
      <w:r w:rsidRPr="00ED45C1">
        <w:rPr>
          <w:rFonts w:ascii="Times New Roman" w:hAnsi="Times New Roman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ED45C1">
        <w:rPr>
          <w:rFonts w:ascii="Times New Roman" w:hAnsi="Times New Roman"/>
        </w:rPr>
        <w:t>адресою</w:t>
      </w:r>
      <w:proofErr w:type="spellEnd"/>
      <w:r w:rsidRPr="00ED45C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вулиця Зарічанська,8А</w:t>
      </w:r>
      <w:r w:rsidRPr="00ED45C1">
        <w:rPr>
          <w:rFonts w:ascii="Times New Roman" w:hAnsi="Times New Roman"/>
        </w:rPr>
        <w:t xml:space="preserve">, місто Біла Церква, </w:t>
      </w:r>
      <w:r>
        <w:rPr>
          <w:rFonts w:ascii="Times New Roman" w:hAnsi="Times New Roman"/>
        </w:rPr>
        <w:t>Білоцерківський район площею 0,0478</w:t>
      </w:r>
      <w:r w:rsidRPr="00ED45C1">
        <w:rPr>
          <w:rFonts w:ascii="Times New Roman" w:hAnsi="Times New Roman"/>
        </w:rPr>
        <w:t xml:space="preserve"> га, що додається. Кадастровий номер: 3210300000:03:</w:t>
      </w:r>
      <w:r>
        <w:rPr>
          <w:rFonts w:ascii="Times New Roman" w:hAnsi="Times New Roman"/>
        </w:rPr>
        <w:t>047:0207</w:t>
      </w:r>
      <w:r w:rsidRPr="00ED45C1">
        <w:rPr>
          <w:rFonts w:ascii="Times New Roman" w:hAnsi="Times New Roman"/>
        </w:rPr>
        <w:t xml:space="preserve">. </w:t>
      </w:r>
    </w:p>
    <w:p w:rsidR="00CD2472" w:rsidRPr="00ED45C1" w:rsidRDefault="00CD2472" w:rsidP="00CD2472">
      <w:pPr>
        <w:ind w:firstLine="851"/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 xml:space="preserve">2.Передати земельну ділянку комунальної власності у спільну часткову власність громадянам </w:t>
      </w:r>
      <w:proofErr w:type="spellStart"/>
      <w:r>
        <w:rPr>
          <w:rFonts w:ascii="Times New Roman" w:hAnsi="Times New Roman"/>
        </w:rPr>
        <w:t>Ліченку</w:t>
      </w:r>
      <w:proofErr w:type="spellEnd"/>
      <w:r>
        <w:rPr>
          <w:rFonts w:ascii="Times New Roman" w:hAnsi="Times New Roman"/>
        </w:rPr>
        <w:t xml:space="preserve"> Андрію Михайловичу 2/5</w:t>
      </w:r>
      <w:r w:rsidRPr="00ED45C1">
        <w:rPr>
          <w:rFonts w:ascii="Times New Roman" w:hAnsi="Times New Roman"/>
        </w:rPr>
        <w:t xml:space="preserve"> частки земельної ділянки, </w:t>
      </w:r>
      <w:r>
        <w:rPr>
          <w:rFonts w:ascii="Times New Roman" w:hAnsi="Times New Roman"/>
        </w:rPr>
        <w:t>Поплавській Людмилі Михайлівні 3/5</w:t>
      </w:r>
      <w:r w:rsidRPr="00ED45C1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ки</w:t>
      </w:r>
      <w:r w:rsidRPr="00ED45C1">
        <w:rPr>
          <w:rFonts w:ascii="Times New Roman" w:hAnsi="Times New Roman"/>
        </w:rPr>
        <w:t xml:space="preserve">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ED45C1">
        <w:rPr>
          <w:rFonts w:ascii="Times New Roman" w:hAnsi="Times New Roman"/>
        </w:rPr>
        <w:t>адресою</w:t>
      </w:r>
      <w:proofErr w:type="spellEnd"/>
      <w:r w:rsidRPr="00ED45C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вулиця Зарічанська,8А</w:t>
      </w:r>
      <w:r w:rsidRPr="00ED45C1">
        <w:rPr>
          <w:rFonts w:ascii="Times New Roman" w:hAnsi="Times New Roman"/>
        </w:rPr>
        <w:t xml:space="preserve">, місто Біла Церква, </w:t>
      </w:r>
      <w:r>
        <w:rPr>
          <w:rFonts w:ascii="Times New Roman" w:hAnsi="Times New Roman"/>
        </w:rPr>
        <w:t>Білоцерківський район площею 0,0478</w:t>
      </w:r>
      <w:r w:rsidRPr="00ED45C1">
        <w:rPr>
          <w:rFonts w:ascii="Times New Roman" w:hAnsi="Times New Roman"/>
        </w:rPr>
        <w:t xml:space="preserve"> га за рахунок земель населеного пункту міста Біла Церква. Кадастровий номер: 3210300000:03:</w:t>
      </w:r>
      <w:r>
        <w:rPr>
          <w:rFonts w:ascii="Times New Roman" w:hAnsi="Times New Roman"/>
        </w:rPr>
        <w:t>047:0207</w:t>
      </w:r>
      <w:r w:rsidRPr="00ED45C1">
        <w:rPr>
          <w:rFonts w:ascii="Times New Roman" w:hAnsi="Times New Roman"/>
        </w:rPr>
        <w:t xml:space="preserve">. </w:t>
      </w:r>
    </w:p>
    <w:p w:rsidR="00CD2472" w:rsidRPr="00ED45C1" w:rsidRDefault="00CD2472" w:rsidP="00CD2472">
      <w:pPr>
        <w:ind w:firstLine="851"/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CD2472" w:rsidRDefault="00CD2472" w:rsidP="00CD2472">
      <w:pPr>
        <w:ind w:firstLine="851"/>
        <w:contextualSpacing/>
        <w:jc w:val="both"/>
        <w:rPr>
          <w:rFonts w:ascii="Times New Roman" w:hAnsi="Times New Roman"/>
        </w:rPr>
      </w:pPr>
      <w:r w:rsidRPr="00ED45C1">
        <w:rPr>
          <w:rFonts w:ascii="Times New Roman" w:hAnsi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D2472" w:rsidRPr="00ED45C1" w:rsidRDefault="00CD2472" w:rsidP="00CD2472">
      <w:pPr>
        <w:ind w:firstLine="851"/>
        <w:contextualSpacing/>
        <w:jc w:val="both"/>
        <w:rPr>
          <w:rFonts w:ascii="Times New Roman" w:hAnsi="Times New Roman"/>
        </w:rPr>
      </w:pPr>
    </w:p>
    <w:p w:rsidR="002E6E84" w:rsidRDefault="002E6E84" w:rsidP="00CD2472">
      <w:pPr>
        <w:contextualSpacing/>
        <w:jc w:val="both"/>
        <w:rPr>
          <w:rFonts w:ascii="Times New Roman" w:eastAsia="Times New Roman" w:hAnsi="Times New Roman"/>
        </w:rPr>
      </w:pPr>
    </w:p>
    <w:p w:rsidR="00CD2472" w:rsidRPr="00ED45C1" w:rsidRDefault="00CD2472" w:rsidP="00CD2472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D45C1">
        <w:rPr>
          <w:rFonts w:ascii="Times New Roman" w:eastAsia="Times New Roman" w:hAnsi="Times New Roman"/>
        </w:rPr>
        <w:t xml:space="preserve"> Міський голова             </w:t>
      </w:r>
      <w:r w:rsidRPr="00ED45C1">
        <w:rPr>
          <w:rFonts w:ascii="Times New Roman" w:eastAsia="Times New Roman" w:hAnsi="Times New Roman"/>
        </w:rPr>
        <w:tab/>
        <w:t xml:space="preserve">                                                                     Геннадій ДИКИЙ</w:t>
      </w:r>
    </w:p>
    <w:p w:rsidR="00466F7A" w:rsidRPr="001F3853" w:rsidRDefault="00466F7A" w:rsidP="00D93C3E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2E6E84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2E6E84"/>
    <w:rsid w:val="00353BAF"/>
    <w:rsid w:val="003901E3"/>
    <w:rsid w:val="003A6A93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7D567F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2472"/>
    <w:rsid w:val="00D87670"/>
    <w:rsid w:val="00D93C3E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2022-02-22T12:53:00Z</cp:lastPrinted>
  <dcterms:created xsi:type="dcterms:W3CDTF">2022-02-22T12:53:00Z</dcterms:created>
  <dcterms:modified xsi:type="dcterms:W3CDTF">2022-02-23T07:39:00Z</dcterms:modified>
</cp:coreProperties>
</file>