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09" w:rsidRDefault="003A5009" w:rsidP="003A5009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3A5009" w:rsidRDefault="003A5009" w:rsidP="003A500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3203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3A5009" w:rsidRDefault="003A5009" w:rsidP="003A500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3A5009" w:rsidRDefault="003A5009" w:rsidP="003A5009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3A5009" w:rsidRDefault="003A5009" w:rsidP="003A50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3A5009" w:rsidRDefault="003A5009" w:rsidP="003A50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3A5009" w:rsidRDefault="003A5009" w:rsidP="003A5009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hd w:val="clear" w:color="auto" w:fill="FFFFFF"/>
        </w:rPr>
        <w:t>706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C93C38" w:rsidRPr="008C5361" w:rsidRDefault="00C93C38" w:rsidP="00C93C38">
      <w:pPr>
        <w:contextualSpacing/>
        <w:rPr>
          <w:rFonts w:ascii="Times New Roman" w:hAnsi="Times New Roman" w:cs="Times New Roman"/>
        </w:rPr>
      </w:pPr>
      <w:r w:rsidRPr="008C5361">
        <w:rPr>
          <w:rFonts w:ascii="Times New Roman" w:hAnsi="Times New Roman" w:cs="Times New Roman"/>
        </w:rPr>
        <w:t>Про надання дозволу на розроблення проекту землеустрою</w:t>
      </w:r>
    </w:p>
    <w:p w:rsidR="00C93C38" w:rsidRPr="008C5361" w:rsidRDefault="00C93C38" w:rsidP="00C93C38">
      <w:pPr>
        <w:contextualSpacing/>
        <w:rPr>
          <w:rFonts w:ascii="Times New Roman" w:hAnsi="Times New Roman" w:cs="Times New Roman"/>
        </w:rPr>
      </w:pPr>
      <w:r w:rsidRPr="008C5361">
        <w:rPr>
          <w:rFonts w:ascii="Times New Roman" w:hAnsi="Times New Roman" w:cs="Times New Roman"/>
        </w:rPr>
        <w:t xml:space="preserve">щодо відведення земельної ділянки комунальної власності, </w:t>
      </w:r>
    </w:p>
    <w:p w:rsidR="00C93C38" w:rsidRPr="008C5361" w:rsidRDefault="00C93C38" w:rsidP="00C93C38">
      <w:pPr>
        <w:contextualSpacing/>
        <w:rPr>
          <w:rFonts w:ascii="Times New Roman" w:hAnsi="Times New Roman" w:cs="Times New Roman"/>
        </w:rPr>
      </w:pPr>
      <w:r w:rsidRPr="008C5361">
        <w:rPr>
          <w:rFonts w:ascii="Times New Roman" w:hAnsi="Times New Roman" w:cs="Times New Roman"/>
        </w:rPr>
        <w:t xml:space="preserve">цільове призначення якої змінюється </w:t>
      </w:r>
      <w:bookmarkStart w:id="0" w:name="_GoBack"/>
      <w:bookmarkEnd w:id="0"/>
    </w:p>
    <w:p w:rsidR="00C93C38" w:rsidRPr="008C5361" w:rsidRDefault="00C93C38" w:rsidP="00C93C38">
      <w:pPr>
        <w:contextualSpacing/>
        <w:rPr>
          <w:rFonts w:ascii="Times New Roman" w:hAnsi="Times New Roman" w:cs="Times New Roman"/>
        </w:rPr>
      </w:pPr>
      <w:r w:rsidRPr="008C5361">
        <w:rPr>
          <w:rFonts w:ascii="Times New Roman" w:hAnsi="Times New Roman" w:cs="Times New Roman"/>
        </w:rPr>
        <w:t xml:space="preserve">громадянину Кудряшову Олексію В’ячеславовичу </w:t>
      </w:r>
    </w:p>
    <w:p w:rsidR="00C93C38" w:rsidRPr="008C5361" w:rsidRDefault="00C93C38" w:rsidP="00C93C38">
      <w:pPr>
        <w:contextualSpacing/>
        <w:rPr>
          <w:rFonts w:ascii="Times New Roman" w:hAnsi="Times New Roman" w:cs="Times New Roman"/>
        </w:rPr>
      </w:pPr>
    </w:p>
    <w:p w:rsidR="00C93C38" w:rsidRPr="008C5361" w:rsidRDefault="00C93C38" w:rsidP="00C93C38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C5361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8C5361">
        <w:rPr>
          <w:rFonts w:ascii="Times New Roman" w:hAnsi="Times New Roman" w:cs="Times New Roman"/>
        </w:rPr>
        <w:t xml:space="preserve">комісії </w:t>
      </w:r>
      <w:r w:rsidRPr="008C5361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C5361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8C5361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8C5361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від </w:t>
      </w:r>
      <w:r w:rsidRPr="008C5361">
        <w:rPr>
          <w:rFonts w:ascii="Times New Roman" w:hAnsi="Times New Roman" w:cs="Times New Roman"/>
        </w:rPr>
        <w:t>13 січня 2022 року №43</w:t>
      </w:r>
      <w:r w:rsidRPr="008C5361">
        <w:rPr>
          <w:rFonts w:ascii="Times New Roman" w:hAnsi="Times New Roman" w:cs="Times New Roman"/>
          <w:lang w:eastAsia="zh-CN"/>
        </w:rPr>
        <w:t xml:space="preserve">, заяву громадянина </w:t>
      </w:r>
      <w:r w:rsidRPr="008C5361">
        <w:rPr>
          <w:rFonts w:ascii="Times New Roman" w:hAnsi="Times New Roman" w:cs="Times New Roman"/>
        </w:rPr>
        <w:t>Кудряшова Олексія В’ячеславовича від 24 грудня 2021 року №15.1-07/6515 та додані до заяви документи</w:t>
      </w:r>
      <w:r w:rsidRPr="008C5361">
        <w:rPr>
          <w:rFonts w:ascii="Times New Roman" w:hAnsi="Times New Roman" w:cs="Times New Roman"/>
          <w:lang w:eastAsia="zh-CN"/>
        </w:rPr>
        <w:t xml:space="preserve">, відповідно до статей 12, 20, 79-1, 120, 122, ч.2,3 ст. 134, п.23 розділу Х Земельного кодексу України, </w:t>
      </w:r>
      <w:r w:rsidRPr="008C5361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8C5361">
        <w:rPr>
          <w:rFonts w:ascii="Times New Roman" w:hAnsi="Times New Roman" w:cs="Times New Roman"/>
          <w:lang w:eastAsia="zh-CN"/>
        </w:rPr>
        <w:t>ст. 26 Закону України «Про місцеве самоврядування в Україні», міська рада вирішила:</w:t>
      </w:r>
    </w:p>
    <w:p w:rsidR="00C93C38" w:rsidRPr="008C5361" w:rsidRDefault="00C93C38" w:rsidP="00C93C38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C93C38" w:rsidRPr="008C5361" w:rsidRDefault="00C93C38" w:rsidP="00C93C38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8C5361">
        <w:rPr>
          <w:rFonts w:ascii="Times New Roman" w:hAnsi="Times New Roman" w:cs="Times New Roman"/>
        </w:rPr>
        <w:t>1.</w:t>
      </w:r>
      <w:r w:rsidRPr="008C5361">
        <w:rPr>
          <w:rFonts w:ascii="Times New Roman" w:hAnsi="Times New Roman" w:cs="Times New Roman"/>
          <w:shd w:val="clear" w:color="auto" w:fill="FFFFFF"/>
        </w:rPr>
        <w:t>Надати дозвіл на розроблення проекту землеустрою щодо відведення земельної ділянки комунальної власності, цільове призначення якої змінюється з «03.12 Для будівництва та обслуговування будівель закладів комунального обслуговування» на «03.07</w:t>
      </w:r>
      <w:r w:rsidRPr="008C5361">
        <w:rPr>
          <w:rFonts w:ascii="Times New Roman" w:eastAsia="Times New Roman" w:hAnsi="Times New Roman" w:cs="Times New Roman"/>
        </w:rPr>
        <w:t xml:space="preserve"> Для будівництва та обслуговування будівель торгівлі</w:t>
      </w:r>
      <w:r w:rsidRPr="008C5361">
        <w:rPr>
          <w:rFonts w:ascii="Times New Roman" w:hAnsi="Times New Roman" w:cs="Times New Roman"/>
          <w:shd w:val="clear" w:color="auto" w:fill="FFFFFF"/>
        </w:rPr>
        <w:t xml:space="preserve">» </w:t>
      </w:r>
      <w:r w:rsidRPr="008C5361">
        <w:rPr>
          <w:rFonts w:ascii="Times New Roman" w:hAnsi="Times New Roman" w:cs="Times New Roman"/>
          <w:lang w:eastAsia="ru-RU"/>
        </w:rPr>
        <w:t xml:space="preserve">громадянину </w:t>
      </w:r>
      <w:r w:rsidRPr="008C5361">
        <w:rPr>
          <w:rFonts w:ascii="Times New Roman" w:hAnsi="Times New Roman" w:cs="Times New Roman"/>
        </w:rPr>
        <w:t xml:space="preserve">Кудряшову Олексію В’ячеславовичу за </w:t>
      </w:r>
      <w:proofErr w:type="spellStart"/>
      <w:r w:rsidRPr="008C5361">
        <w:rPr>
          <w:rFonts w:ascii="Times New Roman" w:hAnsi="Times New Roman" w:cs="Times New Roman"/>
        </w:rPr>
        <w:t>адресою</w:t>
      </w:r>
      <w:proofErr w:type="spellEnd"/>
      <w:r w:rsidRPr="008C5361">
        <w:rPr>
          <w:rFonts w:ascii="Times New Roman" w:hAnsi="Times New Roman" w:cs="Times New Roman"/>
        </w:rPr>
        <w:t>: бульвар Олександрійський, 25, місто Біла Церква, Білоцерківський район площею</w:t>
      </w:r>
      <w:r w:rsidRPr="008C5361">
        <w:rPr>
          <w:rFonts w:ascii="Times New Roman" w:hAnsi="Times New Roman" w:cs="Times New Roman"/>
          <w:lang w:eastAsia="ru-RU"/>
        </w:rPr>
        <w:t xml:space="preserve"> 0,0658 га за рахунок земель населеного пункту міста Біла Церква. Кадастровий номер: 3210300000:03:015:0177. </w:t>
      </w:r>
    </w:p>
    <w:p w:rsidR="00C93C38" w:rsidRPr="008C5361" w:rsidRDefault="00C93C38" w:rsidP="00C93C38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C5361">
        <w:rPr>
          <w:rFonts w:ascii="Times New Roman" w:hAnsi="Times New Roman" w:cs="Times New Roman"/>
        </w:rPr>
        <w:t xml:space="preserve">2.Громадянину, зазначеному в цьому рішенні подати на розгляд сесії міської ради належним чином розроблений проект землеустрою щодо відведення земельної ділянки комунальної власності, цільове призначення якої змінюється для його затвердження </w:t>
      </w:r>
    </w:p>
    <w:p w:rsidR="00C93C38" w:rsidRPr="008C5361" w:rsidRDefault="00C93C38" w:rsidP="00C93C38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C5361">
        <w:rPr>
          <w:rFonts w:ascii="Times New Roman" w:hAnsi="Times New Roman" w:cs="Times New Roman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C93C38" w:rsidRPr="008C5361" w:rsidRDefault="00C93C38" w:rsidP="00C93C38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C93C38" w:rsidRDefault="00C93C38" w:rsidP="00C93C38">
      <w:pPr>
        <w:rPr>
          <w:rFonts w:ascii="Times New Roman" w:hAnsi="Times New Roman" w:cs="Times New Roman"/>
          <w:bCs/>
        </w:rPr>
      </w:pPr>
    </w:p>
    <w:p w:rsidR="00C93C38" w:rsidRPr="008C5361" w:rsidRDefault="00C93C38" w:rsidP="00C93C38">
      <w:pPr>
        <w:rPr>
          <w:rFonts w:ascii="Times New Roman" w:hAnsi="Times New Roman" w:cs="Times New Roman"/>
        </w:rPr>
      </w:pPr>
      <w:r w:rsidRPr="008C5361">
        <w:rPr>
          <w:rFonts w:ascii="Times New Roman" w:hAnsi="Times New Roman" w:cs="Times New Roman"/>
          <w:bCs/>
        </w:rPr>
        <w:t xml:space="preserve">Міський голова                               </w:t>
      </w:r>
      <w:r w:rsidRPr="008C5361"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 w:rsidRPr="008C5361">
        <w:rPr>
          <w:rFonts w:ascii="Times New Roman" w:hAnsi="Times New Roman" w:cs="Times New Roman"/>
        </w:rPr>
        <w:t>Геннадій ДИКИЙ</w:t>
      </w:r>
    </w:p>
    <w:p w:rsidR="00C93C38" w:rsidRPr="008C5361" w:rsidRDefault="00C93C38" w:rsidP="00C93C38">
      <w:pPr>
        <w:ind w:firstLine="4536"/>
        <w:contextualSpacing/>
        <w:rPr>
          <w:rFonts w:ascii="Times New Roman" w:hAnsi="Times New Roman" w:cs="Times New Roman"/>
        </w:rPr>
      </w:pPr>
    </w:p>
    <w:p w:rsidR="00C93C38" w:rsidRPr="008C5361" w:rsidRDefault="00C93C38" w:rsidP="00C93C38">
      <w:pPr>
        <w:rPr>
          <w:rFonts w:ascii="Times New Roman" w:eastAsia="Times New Roman" w:hAnsi="Times New Roman" w:cs="Times New Roman"/>
          <w:lang w:eastAsia="ru-RU"/>
        </w:rPr>
      </w:pPr>
    </w:p>
    <w:p w:rsidR="00C93C38" w:rsidRPr="008C5361" w:rsidRDefault="00C93C38" w:rsidP="00C93C38">
      <w:pPr>
        <w:rPr>
          <w:rFonts w:ascii="Times New Roman" w:eastAsia="Times New Roman" w:hAnsi="Times New Roman" w:cs="Times New Roman"/>
          <w:lang w:eastAsia="ru-RU"/>
        </w:rPr>
      </w:pPr>
    </w:p>
    <w:p w:rsidR="00466F7A" w:rsidRPr="001F3853" w:rsidRDefault="00466F7A" w:rsidP="007C4065">
      <w:pPr>
        <w:contextualSpacing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C0"/>
    <w:rsid w:val="00100242"/>
    <w:rsid w:val="001C318E"/>
    <w:rsid w:val="001C4CAB"/>
    <w:rsid w:val="001F3853"/>
    <w:rsid w:val="0026296E"/>
    <w:rsid w:val="002770D5"/>
    <w:rsid w:val="002A08B3"/>
    <w:rsid w:val="00353BAF"/>
    <w:rsid w:val="003901E3"/>
    <w:rsid w:val="003A5009"/>
    <w:rsid w:val="003C2201"/>
    <w:rsid w:val="00432491"/>
    <w:rsid w:val="00466F7A"/>
    <w:rsid w:val="00552858"/>
    <w:rsid w:val="00571BBF"/>
    <w:rsid w:val="00607EAE"/>
    <w:rsid w:val="006E7B89"/>
    <w:rsid w:val="006F7DB2"/>
    <w:rsid w:val="00735E48"/>
    <w:rsid w:val="0079336B"/>
    <w:rsid w:val="007A5E84"/>
    <w:rsid w:val="007C4065"/>
    <w:rsid w:val="0080297F"/>
    <w:rsid w:val="00834EDD"/>
    <w:rsid w:val="008D7B54"/>
    <w:rsid w:val="0091367B"/>
    <w:rsid w:val="00992277"/>
    <w:rsid w:val="009D1F1C"/>
    <w:rsid w:val="00A3492E"/>
    <w:rsid w:val="00A82556"/>
    <w:rsid w:val="00AB3EC1"/>
    <w:rsid w:val="00B25825"/>
    <w:rsid w:val="00B5507B"/>
    <w:rsid w:val="00B6111A"/>
    <w:rsid w:val="00B90E32"/>
    <w:rsid w:val="00B97FF2"/>
    <w:rsid w:val="00C46822"/>
    <w:rsid w:val="00C61D92"/>
    <w:rsid w:val="00C76BC2"/>
    <w:rsid w:val="00C83257"/>
    <w:rsid w:val="00C93C38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2022-02-22T12:28:00Z</cp:lastPrinted>
  <dcterms:created xsi:type="dcterms:W3CDTF">2022-02-22T12:28:00Z</dcterms:created>
  <dcterms:modified xsi:type="dcterms:W3CDTF">2022-02-23T07:20:00Z</dcterms:modified>
</cp:coreProperties>
</file>