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09" w:rsidRDefault="004A7409" w:rsidP="004A7409">
      <w:pPr>
        <w:rPr>
          <w:rFonts w:ascii="Times New Roman" w:eastAsia="Times New Roman" w:hAnsi="Times New Roman" w:cs="Times New Roman"/>
          <w:color w:val="auto"/>
          <w:szCs w:val="22"/>
        </w:rPr>
      </w:pPr>
    </w:p>
    <w:p w:rsidR="004A7409" w:rsidRDefault="004A7409" w:rsidP="004A7409">
      <w:pPr>
        <w:tabs>
          <w:tab w:val="left" w:pos="5580"/>
        </w:tabs>
        <w:jc w:val="center"/>
        <w:rPr>
          <w:rFonts w:ascii="Times New Roman" w:eastAsia="Times New Roman" w:hAnsi="Times New Roman" w:cs="Times New Roman"/>
          <w:color w:val="auto"/>
          <w:sz w:val="36"/>
          <w:szCs w:val="36"/>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5pt;margin-top:0;width:45pt;height:60.75pt;z-index:251659264" fillcolor="window">
            <v:imagedata r:id="rId4" o:title=""/>
            <w10:wrap type="square" side="left"/>
          </v:shape>
          <o:OLEObject Type="Embed" ProgID="PBrush" ShapeID="_x0000_s1026" DrawAspect="Content" ObjectID="_1707113060" r:id="rId5"/>
        </w:object>
      </w:r>
      <w:r>
        <w:rPr>
          <w:rFonts w:ascii="Times New Roman" w:eastAsia="Times New Roman" w:hAnsi="Times New Roman" w:cs="Times New Roman"/>
          <w:color w:val="auto"/>
          <w:sz w:val="36"/>
          <w:szCs w:val="36"/>
        </w:rPr>
        <w:br/>
      </w:r>
      <w:r>
        <w:rPr>
          <w:rFonts w:ascii="Times New Roman" w:eastAsia="Times New Roman" w:hAnsi="Times New Roman" w:cs="Times New Roman"/>
          <w:color w:val="auto"/>
          <w:sz w:val="36"/>
          <w:szCs w:val="36"/>
        </w:rPr>
        <w:br/>
      </w:r>
    </w:p>
    <w:p w:rsidR="004A7409" w:rsidRDefault="004A7409" w:rsidP="004A7409">
      <w:pPr>
        <w:tabs>
          <w:tab w:val="left" w:pos="5580"/>
        </w:tabs>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БІЛОЦЕРКІВСЬКА МІСЬКА РАДА</w:t>
      </w:r>
    </w:p>
    <w:p w:rsidR="004A7409" w:rsidRDefault="004A7409" w:rsidP="004A7409">
      <w:pPr>
        <w:tabs>
          <w:tab w:val="center" w:pos="4819"/>
          <w:tab w:val="right" w:pos="9639"/>
        </w:tabs>
        <w:rPr>
          <w:rFonts w:ascii="Times New Roman" w:eastAsia="Times New Roman" w:hAnsi="Times New Roman" w:cs="Times New Roman"/>
          <w:color w:val="auto"/>
          <w:sz w:val="32"/>
          <w:szCs w:val="32"/>
        </w:rPr>
      </w:pPr>
      <w:r>
        <w:rPr>
          <w:rFonts w:ascii="Times New Roman" w:eastAsia="Times New Roman" w:hAnsi="Times New Roman" w:cs="Times New Roman"/>
          <w:color w:val="auto"/>
          <w:sz w:val="32"/>
          <w:szCs w:val="32"/>
        </w:rPr>
        <w:tab/>
        <w:t>КИЇВСЬКОЇ ОБЛАСТІ</w:t>
      </w:r>
      <w:r>
        <w:rPr>
          <w:rFonts w:ascii="Times New Roman" w:eastAsia="Times New Roman" w:hAnsi="Times New Roman" w:cs="Times New Roman"/>
          <w:color w:val="auto"/>
          <w:sz w:val="32"/>
          <w:szCs w:val="32"/>
        </w:rPr>
        <w:tab/>
      </w:r>
    </w:p>
    <w:p w:rsidR="004A7409" w:rsidRDefault="004A7409" w:rsidP="004A7409">
      <w:pPr>
        <w:jc w:val="center"/>
        <w:rPr>
          <w:rFonts w:ascii="Times New Roman" w:eastAsia="Times New Roman" w:hAnsi="Times New Roman" w:cs="Times New Roman"/>
          <w:b/>
          <w:bCs/>
          <w:color w:val="auto"/>
          <w:sz w:val="36"/>
          <w:szCs w:val="36"/>
        </w:rPr>
      </w:pPr>
      <w:r>
        <w:rPr>
          <w:rFonts w:ascii="Times New Roman" w:eastAsia="Times New Roman" w:hAnsi="Times New Roman" w:cs="Times New Roman"/>
          <w:b/>
          <w:bCs/>
          <w:color w:val="auto"/>
          <w:sz w:val="36"/>
          <w:szCs w:val="36"/>
        </w:rPr>
        <w:t xml:space="preserve">Р І Ш Е Н </w:t>
      </w:r>
      <w:proofErr w:type="spellStart"/>
      <w:r>
        <w:rPr>
          <w:rFonts w:ascii="Times New Roman" w:eastAsia="Times New Roman" w:hAnsi="Times New Roman" w:cs="Times New Roman"/>
          <w:b/>
          <w:bCs/>
          <w:color w:val="auto"/>
          <w:sz w:val="36"/>
          <w:szCs w:val="36"/>
        </w:rPr>
        <w:t>Н</w:t>
      </w:r>
      <w:proofErr w:type="spellEnd"/>
      <w:r>
        <w:rPr>
          <w:rFonts w:ascii="Times New Roman" w:eastAsia="Times New Roman" w:hAnsi="Times New Roman" w:cs="Times New Roman"/>
          <w:b/>
          <w:bCs/>
          <w:color w:val="auto"/>
          <w:sz w:val="36"/>
          <w:szCs w:val="36"/>
        </w:rPr>
        <w:t xml:space="preserve"> Я</w:t>
      </w:r>
    </w:p>
    <w:p w:rsidR="004A7409" w:rsidRDefault="004A7409" w:rsidP="004A7409">
      <w:pPr>
        <w:jc w:val="center"/>
        <w:rPr>
          <w:rFonts w:ascii="Times New Roman" w:eastAsia="Times New Roman" w:hAnsi="Times New Roman" w:cs="Times New Roman"/>
          <w:b/>
          <w:bCs/>
          <w:color w:val="auto"/>
          <w:sz w:val="36"/>
          <w:szCs w:val="36"/>
        </w:rPr>
      </w:pPr>
    </w:p>
    <w:p w:rsidR="004A7409" w:rsidRDefault="004A7409" w:rsidP="004A7409">
      <w:pPr>
        <w:keepNext/>
        <w:tabs>
          <w:tab w:val="left" w:pos="6663"/>
        </w:tabs>
        <w:spacing w:before="240"/>
        <w:textAlignment w:val="top"/>
        <w:outlineLvl w:val="0"/>
        <w:rPr>
          <w:rFonts w:ascii="Times New Roman" w:eastAsia="Times New Roman" w:hAnsi="Times New Roman" w:cs="Times New Roman"/>
          <w:bCs/>
          <w:kern w:val="32"/>
          <w:shd w:val="clear" w:color="auto" w:fill="FFFFFF"/>
        </w:rPr>
      </w:pPr>
      <w:r>
        <w:rPr>
          <w:rFonts w:ascii="Times New Roman" w:eastAsia="Times New Roman" w:hAnsi="Times New Roman" w:cs="Times New Roman"/>
          <w:bCs/>
          <w:color w:val="auto"/>
          <w:kern w:val="32"/>
        </w:rPr>
        <w:t xml:space="preserve">від 17 лютого 2022 року                                                             </w:t>
      </w:r>
      <w:r>
        <w:rPr>
          <w:rFonts w:ascii="Times New Roman" w:eastAsia="Times New Roman" w:hAnsi="Times New Roman" w:cs="Times New Roman"/>
          <w:bCs/>
          <w:color w:val="auto"/>
          <w:kern w:val="32"/>
        </w:rPr>
        <w:tab/>
      </w:r>
      <w:r>
        <w:rPr>
          <w:rFonts w:ascii="Times New Roman" w:eastAsia="Times New Roman" w:hAnsi="Times New Roman" w:cs="Times New Roman"/>
          <w:bCs/>
          <w:color w:val="auto"/>
          <w:kern w:val="32"/>
        </w:rPr>
        <w:tab/>
        <w:t xml:space="preserve">№ </w:t>
      </w:r>
      <w:r>
        <w:rPr>
          <w:rFonts w:ascii="Times New Roman" w:eastAsia="Times New Roman" w:hAnsi="Times New Roman" w:cs="Times New Roman"/>
          <w:shd w:val="clear" w:color="auto" w:fill="FFFFFF"/>
        </w:rPr>
        <w:t>2701</w:t>
      </w:r>
      <w:r>
        <w:rPr>
          <w:rFonts w:ascii="Times New Roman" w:eastAsia="Times New Roman" w:hAnsi="Times New Roman" w:cs="Times New Roman"/>
          <w:shd w:val="clear" w:color="auto" w:fill="FFFFFF"/>
        </w:rPr>
        <w:t>-27-VIII</w:t>
      </w:r>
    </w:p>
    <w:p w:rsidR="00030287" w:rsidRDefault="00030287" w:rsidP="00030287">
      <w:pPr>
        <w:pStyle w:val="a4"/>
        <w:jc w:val="both"/>
        <w:rPr>
          <w:rFonts w:ascii="Times New Roman" w:hAnsi="Times New Roman"/>
          <w:sz w:val="24"/>
          <w:szCs w:val="24"/>
        </w:rPr>
      </w:pPr>
    </w:p>
    <w:p w:rsidR="004A7409" w:rsidRDefault="004A7409" w:rsidP="00030287">
      <w:pPr>
        <w:pStyle w:val="a4"/>
        <w:jc w:val="both"/>
        <w:rPr>
          <w:rFonts w:ascii="Times New Roman" w:hAnsi="Times New Roman"/>
          <w:sz w:val="24"/>
          <w:szCs w:val="24"/>
        </w:rPr>
      </w:pPr>
    </w:p>
    <w:p w:rsidR="00C76BC2" w:rsidRDefault="00C76BC2" w:rsidP="00C76BC2">
      <w:pPr>
        <w:jc w:val="both"/>
        <w:rPr>
          <w:rFonts w:ascii="Times New Roman" w:hAnsi="Times New Roman" w:cs="Times New Roman"/>
        </w:rPr>
      </w:pPr>
      <w:r w:rsidRPr="00436CFD">
        <w:rPr>
          <w:rFonts w:ascii="Times New Roman" w:hAnsi="Times New Roman" w:cs="Times New Roman"/>
        </w:rPr>
        <w:t xml:space="preserve">Про </w:t>
      </w:r>
      <w:r>
        <w:rPr>
          <w:rFonts w:ascii="Times New Roman" w:hAnsi="Times New Roman" w:cs="Times New Roman"/>
        </w:rPr>
        <w:t xml:space="preserve">розгляд заяви про </w:t>
      </w:r>
      <w:r w:rsidRPr="00436CFD">
        <w:rPr>
          <w:rFonts w:ascii="Times New Roman" w:hAnsi="Times New Roman" w:cs="Times New Roman"/>
        </w:rPr>
        <w:t xml:space="preserve">надання дозволу на розроблення </w:t>
      </w:r>
    </w:p>
    <w:p w:rsidR="00C76BC2" w:rsidRDefault="00C76BC2" w:rsidP="00C76BC2">
      <w:pPr>
        <w:jc w:val="both"/>
        <w:rPr>
          <w:rFonts w:ascii="Times New Roman" w:hAnsi="Times New Roman" w:cs="Times New Roman"/>
        </w:rPr>
      </w:pPr>
      <w:r w:rsidRPr="00436CFD">
        <w:rPr>
          <w:rFonts w:ascii="Times New Roman" w:hAnsi="Times New Roman" w:cs="Times New Roman"/>
        </w:rPr>
        <w:t>проекту землеустрою</w:t>
      </w:r>
      <w:r>
        <w:rPr>
          <w:rFonts w:ascii="Times New Roman" w:hAnsi="Times New Roman" w:cs="Times New Roman"/>
        </w:rPr>
        <w:t xml:space="preserve"> щ</w:t>
      </w:r>
      <w:r w:rsidRPr="00436CFD">
        <w:rPr>
          <w:rFonts w:ascii="Times New Roman" w:hAnsi="Times New Roman" w:cs="Times New Roman"/>
        </w:rPr>
        <w:t xml:space="preserve">одо відведення земельної ділянки </w:t>
      </w:r>
    </w:p>
    <w:p w:rsidR="00C76BC2" w:rsidRPr="00436CFD" w:rsidRDefault="00C76BC2" w:rsidP="00C76BC2">
      <w:pPr>
        <w:jc w:val="both"/>
        <w:rPr>
          <w:rFonts w:ascii="Times New Roman" w:hAnsi="Times New Roman" w:cs="Times New Roman"/>
        </w:rPr>
      </w:pPr>
      <w:r w:rsidRPr="00436CFD">
        <w:rPr>
          <w:rFonts w:ascii="Times New Roman" w:hAnsi="Times New Roman" w:cs="Times New Roman"/>
        </w:rPr>
        <w:t>в оренду громадянину Нагорному Віктору Івановичу</w:t>
      </w:r>
    </w:p>
    <w:p w:rsidR="00C76BC2" w:rsidRPr="00436CFD" w:rsidRDefault="00C76BC2" w:rsidP="00C76BC2">
      <w:pPr>
        <w:ind w:firstLine="567"/>
        <w:jc w:val="both"/>
        <w:rPr>
          <w:rFonts w:ascii="Times New Roman" w:hAnsi="Times New Roman" w:cs="Times New Roman"/>
        </w:rPr>
      </w:pPr>
    </w:p>
    <w:p w:rsidR="00C76BC2" w:rsidRPr="009E338B" w:rsidRDefault="00C76BC2" w:rsidP="00C76BC2">
      <w:pPr>
        <w:pStyle w:val="a4"/>
        <w:ind w:firstLine="851"/>
        <w:jc w:val="both"/>
        <w:rPr>
          <w:rFonts w:ascii="Times New Roman" w:hAnsi="Times New Roman"/>
          <w:sz w:val="24"/>
          <w:szCs w:val="24"/>
        </w:rPr>
      </w:pPr>
      <w:r w:rsidRPr="009E338B">
        <w:rPr>
          <w:rFonts w:ascii="Times New Roman" w:hAnsi="Times New Roman"/>
          <w:sz w:val="24"/>
          <w:szCs w:val="24"/>
        </w:rPr>
        <w:t xml:space="preserve">Розглянувши подання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до міського голови </w:t>
      </w:r>
      <w:r w:rsidRPr="006F38A9">
        <w:rPr>
          <w:rFonts w:ascii="Times New Roman" w:hAnsi="Times New Roman"/>
          <w:sz w:val="24"/>
          <w:szCs w:val="24"/>
          <w:lang w:eastAsia="zh-CN"/>
        </w:rPr>
        <w:t xml:space="preserve">від </w:t>
      </w:r>
      <w:r>
        <w:rPr>
          <w:rFonts w:ascii="Times New Roman" w:hAnsi="Times New Roman"/>
          <w:lang w:eastAsia="zh-CN"/>
        </w:rPr>
        <w:t>10 лютого</w:t>
      </w:r>
      <w:r w:rsidRPr="006F38A9">
        <w:rPr>
          <w:rFonts w:ascii="Times New Roman" w:hAnsi="Times New Roman"/>
          <w:sz w:val="24"/>
          <w:szCs w:val="24"/>
          <w:lang w:eastAsia="zh-CN"/>
        </w:rPr>
        <w:t xml:space="preserve"> 2022 року №</w:t>
      </w:r>
      <w:r>
        <w:rPr>
          <w:rFonts w:ascii="Times New Roman" w:hAnsi="Times New Roman"/>
          <w:lang w:eastAsia="zh-CN"/>
        </w:rPr>
        <w:t>267</w:t>
      </w:r>
      <w:r w:rsidRPr="006F38A9">
        <w:rPr>
          <w:rFonts w:ascii="Times New Roman" w:hAnsi="Times New Roman"/>
          <w:sz w:val="24"/>
          <w:szCs w:val="24"/>
          <w:lang w:eastAsia="zh-CN"/>
        </w:rPr>
        <w:t>/02-17</w:t>
      </w:r>
      <w:r w:rsidRPr="009E338B">
        <w:rPr>
          <w:rFonts w:ascii="Times New Roman" w:hAnsi="Times New Roman"/>
          <w:sz w:val="24"/>
          <w:szCs w:val="24"/>
        </w:rPr>
        <w:t xml:space="preserve">, протокол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w:t>
      </w:r>
      <w:r w:rsidRPr="009E338B">
        <w:rPr>
          <w:rFonts w:ascii="Times New Roman" w:hAnsi="Times New Roman"/>
          <w:sz w:val="24"/>
          <w:szCs w:val="24"/>
          <w:lang w:eastAsia="zh-CN"/>
        </w:rPr>
        <w:t>від 21 січня 2022 року № 44</w:t>
      </w:r>
      <w:r w:rsidRPr="009E338B">
        <w:rPr>
          <w:rFonts w:ascii="Times New Roman" w:hAnsi="Times New Roman"/>
          <w:sz w:val="24"/>
          <w:szCs w:val="24"/>
        </w:rPr>
        <w:t>, заяву громадянина Нагорного Віктора Івановича від 22 грудня 2021 року №15.1-07/6448 та додані до заяви документи, відповідно до статей 12, 36, 89, 116, 118, 120, 121, 122, ч.2,3 ст. 134 Земельного кодексу України, ст. 24 Закону України «Про регулювання містобудівної діяльності», ст. 50 Закону України «Про землеустрій», п. 34. ч. 1 ст. 26 Закону України «Про місцеве самоврядування в Україні», рішення Білоцерківської міської ради від 03 листопада 2016 року №319-18-VІІ «Про затвердження Генерального плану міста Біла Церква», міська рада вирішила:</w:t>
      </w:r>
    </w:p>
    <w:p w:rsidR="00C76BC2" w:rsidRPr="00436CFD" w:rsidRDefault="00C76BC2" w:rsidP="00C76BC2">
      <w:pPr>
        <w:ind w:firstLine="851"/>
        <w:jc w:val="both"/>
        <w:rPr>
          <w:rFonts w:ascii="Times New Roman" w:hAnsi="Times New Roman" w:cs="Times New Roman"/>
          <w:lang w:eastAsia="zh-CN"/>
        </w:rPr>
      </w:pPr>
    </w:p>
    <w:p w:rsidR="00C76BC2" w:rsidRPr="009E338B" w:rsidRDefault="00C76BC2" w:rsidP="00C76BC2">
      <w:pPr>
        <w:pStyle w:val="a4"/>
        <w:ind w:firstLine="851"/>
        <w:jc w:val="both"/>
        <w:rPr>
          <w:rFonts w:ascii="Times New Roman" w:hAnsi="Times New Roman"/>
          <w:sz w:val="24"/>
          <w:szCs w:val="24"/>
        </w:rPr>
      </w:pPr>
      <w:r w:rsidRPr="009E338B">
        <w:rPr>
          <w:rFonts w:ascii="Times New Roman" w:hAnsi="Times New Roman"/>
          <w:sz w:val="24"/>
          <w:szCs w:val="24"/>
        </w:rPr>
        <w:t xml:space="preserve">1.Відмовити в наданні дозволу на розроблення проекту землеустрою щодо відведення земельної ділянки в оренду громадянину Нагорному Віктору Івановичу </w:t>
      </w:r>
      <w:r w:rsidRPr="009E338B">
        <w:rPr>
          <w:rFonts w:ascii="Times New Roman" w:hAnsi="Times New Roman"/>
          <w:sz w:val="24"/>
          <w:szCs w:val="24"/>
          <w:shd w:val="clear" w:color="auto" w:fill="FFFFFF"/>
        </w:rPr>
        <w:t xml:space="preserve">з цільовим призначенням 01.07 Для городництва </w:t>
      </w:r>
      <w:r w:rsidRPr="009E338B">
        <w:rPr>
          <w:rFonts w:ascii="Times New Roman" w:hAnsi="Times New Roman"/>
          <w:sz w:val="24"/>
          <w:szCs w:val="24"/>
        </w:rPr>
        <w:t xml:space="preserve">за </w:t>
      </w:r>
      <w:proofErr w:type="spellStart"/>
      <w:r w:rsidRPr="009E338B">
        <w:rPr>
          <w:rFonts w:ascii="Times New Roman" w:hAnsi="Times New Roman"/>
          <w:sz w:val="24"/>
          <w:szCs w:val="24"/>
        </w:rPr>
        <w:t>адресою</w:t>
      </w:r>
      <w:proofErr w:type="spellEnd"/>
      <w:r w:rsidRPr="009E338B">
        <w:rPr>
          <w:rFonts w:ascii="Times New Roman" w:hAnsi="Times New Roman"/>
          <w:sz w:val="24"/>
          <w:szCs w:val="24"/>
        </w:rPr>
        <w:t xml:space="preserve">: вулиця Пушкінська, 4, квартира 4, місто Біла Церква, Білоцерківський район орієнтовною площею 0,0014 га </w:t>
      </w:r>
      <w:r w:rsidRPr="009E338B">
        <w:rPr>
          <w:rFonts w:ascii="Times New Roman" w:hAnsi="Times New Roman"/>
          <w:sz w:val="24"/>
          <w:szCs w:val="24"/>
          <w:shd w:val="clear" w:color="auto" w:fill="FFFFFF"/>
        </w:rPr>
        <w:t xml:space="preserve">за рахунок земель населеного пункту місто Біла Церква, </w:t>
      </w:r>
      <w:r w:rsidRPr="009E338B">
        <w:rPr>
          <w:rFonts w:ascii="Times New Roman" w:hAnsi="Times New Roman"/>
          <w:sz w:val="24"/>
          <w:szCs w:val="24"/>
        </w:rPr>
        <w:t>у зв’язку з невідповідністю місця розташування земельної ділянки згідно Генерального плану м. Біла Церква згідно вимог ч. 7 ст. 118 Земельного кодексу України.</w:t>
      </w:r>
      <w:r w:rsidRPr="009E338B">
        <w:rPr>
          <w:rFonts w:ascii="Times New Roman" w:hAnsi="Times New Roman"/>
          <w:sz w:val="24"/>
          <w:szCs w:val="24"/>
          <w:shd w:val="clear" w:color="auto" w:fill="FFFFFF"/>
        </w:rPr>
        <w:t xml:space="preserve"> </w:t>
      </w:r>
    </w:p>
    <w:p w:rsidR="00C76BC2" w:rsidRPr="00436CFD" w:rsidRDefault="00C76BC2" w:rsidP="00C76BC2">
      <w:pPr>
        <w:ind w:firstLine="851"/>
        <w:jc w:val="both"/>
        <w:rPr>
          <w:rFonts w:ascii="Times New Roman" w:hAnsi="Times New Roman" w:cs="Times New Roman"/>
        </w:rPr>
      </w:pPr>
      <w:r>
        <w:rPr>
          <w:rFonts w:ascii="Times New Roman" w:hAnsi="Times New Roman" w:cs="Times New Roman"/>
        </w:rPr>
        <w:t>2</w:t>
      </w:r>
      <w:r w:rsidRPr="00436CFD">
        <w:rPr>
          <w:rFonts w:ascii="Times New Roman" w:hAnsi="Times New Roman" w:cs="Times New Roman"/>
        </w:rPr>
        <w:t>.Контроль за виконанням цього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w:t>
      </w:r>
    </w:p>
    <w:p w:rsidR="004A7409" w:rsidRDefault="004A7409" w:rsidP="004A7409">
      <w:pPr>
        <w:jc w:val="both"/>
        <w:rPr>
          <w:rFonts w:ascii="Times New Roman" w:hAnsi="Times New Roman" w:cs="Times New Roman"/>
        </w:rPr>
      </w:pPr>
    </w:p>
    <w:p w:rsidR="004A7409" w:rsidRDefault="004A7409" w:rsidP="004A7409">
      <w:pPr>
        <w:jc w:val="both"/>
        <w:rPr>
          <w:rFonts w:ascii="Times New Roman" w:hAnsi="Times New Roman" w:cs="Times New Roman"/>
        </w:rPr>
      </w:pPr>
    </w:p>
    <w:p w:rsidR="004A7409" w:rsidRDefault="004A7409" w:rsidP="004A7409">
      <w:pPr>
        <w:jc w:val="both"/>
        <w:rPr>
          <w:rFonts w:ascii="Times New Roman" w:hAnsi="Times New Roman" w:cs="Times New Roman"/>
        </w:rPr>
      </w:pPr>
    </w:p>
    <w:p w:rsidR="00C76BC2" w:rsidRPr="00436CFD" w:rsidRDefault="00C76BC2" w:rsidP="004A7409">
      <w:pPr>
        <w:jc w:val="both"/>
        <w:rPr>
          <w:rFonts w:ascii="Times New Roman" w:hAnsi="Times New Roman" w:cs="Times New Roman"/>
        </w:rPr>
      </w:pPr>
      <w:bookmarkStart w:id="0" w:name="_GoBack"/>
      <w:bookmarkEnd w:id="0"/>
      <w:r w:rsidRPr="00436CFD">
        <w:rPr>
          <w:rFonts w:ascii="Times New Roman" w:hAnsi="Times New Roman" w:cs="Times New Roman"/>
          <w:bCs/>
        </w:rPr>
        <w:t xml:space="preserve">Міський голова                                                                                </w:t>
      </w:r>
      <w:r w:rsidRPr="00436CFD">
        <w:rPr>
          <w:rFonts w:ascii="Times New Roman" w:hAnsi="Times New Roman" w:cs="Times New Roman"/>
          <w:bCs/>
        </w:rPr>
        <w:tab/>
      </w:r>
      <w:r w:rsidRPr="00436CFD">
        <w:rPr>
          <w:rFonts w:ascii="Times New Roman" w:hAnsi="Times New Roman" w:cs="Times New Roman"/>
        </w:rPr>
        <w:t>Геннадій ДИКИЙ</w:t>
      </w:r>
    </w:p>
    <w:p w:rsidR="00C76BC2" w:rsidRPr="00436CFD" w:rsidRDefault="00C76BC2" w:rsidP="00C76BC2"/>
    <w:p w:rsidR="00C76BC2" w:rsidRDefault="00C76BC2" w:rsidP="00C76BC2"/>
    <w:p w:rsidR="0079336B" w:rsidRDefault="0079336B" w:rsidP="0079336B">
      <w:pPr>
        <w:contextualSpacing/>
        <w:jc w:val="both"/>
        <w:rPr>
          <w:rFonts w:ascii="Times New Roman" w:hAnsi="Times New Roman" w:cs="Times New Roman"/>
        </w:rPr>
      </w:pPr>
    </w:p>
    <w:p w:rsidR="0079336B" w:rsidRPr="008C7F2A" w:rsidRDefault="0079336B" w:rsidP="0079336B">
      <w:pPr>
        <w:contextualSpacing/>
        <w:jc w:val="both"/>
        <w:rPr>
          <w:rFonts w:ascii="Times New Roman" w:hAnsi="Times New Roman" w:cs="Times New Roman"/>
        </w:rPr>
      </w:pPr>
    </w:p>
    <w:p w:rsidR="0079336B" w:rsidRPr="00657B1C" w:rsidRDefault="0079336B" w:rsidP="0079336B">
      <w:pPr>
        <w:contextualSpacing/>
        <w:jc w:val="both"/>
        <w:rPr>
          <w:rFonts w:ascii="Times New Roman" w:hAnsi="Times New Roman" w:cs="Times New Roman"/>
        </w:rPr>
      </w:pPr>
    </w:p>
    <w:p w:rsidR="0079336B" w:rsidRDefault="0079336B" w:rsidP="0079336B">
      <w:pPr>
        <w:jc w:val="both"/>
        <w:rPr>
          <w:rFonts w:ascii="Times New Roman" w:hAnsi="Times New Roman" w:cs="Times New Roman"/>
        </w:rPr>
      </w:pPr>
    </w:p>
    <w:p w:rsidR="00466F7A" w:rsidRPr="001F3853" w:rsidRDefault="00466F7A" w:rsidP="0079336B">
      <w:pPr>
        <w:contextualSpacing/>
        <w:rPr>
          <w:rFonts w:ascii="Times New Roman" w:hAnsi="Times New Roman" w:cs="Times New Roman"/>
        </w:rPr>
      </w:pPr>
    </w:p>
    <w:sectPr w:rsidR="00466F7A" w:rsidRPr="001F3853" w:rsidSect="00B25825">
      <w:pgSz w:w="11906" w:h="16838"/>
      <w:pgMar w:top="850"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BAF"/>
    <w:rsid w:val="0001571E"/>
    <w:rsid w:val="00030287"/>
    <w:rsid w:val="000506D6"/>
    <w:rsid w:val="00056B75"/>
    <w:rsid w:val="00081DC0"/>
    <w:rsid w:val="00100242"/>
    <w:rsid w:val="001C318E"/>
    <w:rsid w:val="001C4CAB"/>
    <w:rsid w:val="001F3853"/>
    <w:rsid w:val="0026296E"/>
    <w:rsid w:val="002770D5"/>
    <w:rsid w:val="002A08B3"/>
    <w:rsid w:val="00353BAF"/>
    <w:rsid w:val="003C2201"/>
    <w:rsid w:val="00432491"/>
    <w:rsid w:val="00466F7A"/>
    <w:rsid w:val="004A7409"/>
    <w:rsid w:val="00552858"/>
    <w:rsid w:val="00607EAE"/>
    <w:rsid w:val="006E7B89"/>
    <w:rsid w:val="006F7DB2"/>
    <w:rsid w:val="00735E48"/>
    <w:rsid w:val="0079336B"/>
    <w:rsid w:val="007A5E84"/>
    <w:rsid w:val="0080297F"/>
    <w:rsid w:val="00834EDD"/>
    <w:rsid w:val="008D7B54"/>
    <w:rsid w:val="0091367B"/>
    <w:rsid w:val="00992277"/>
    <w:rsid w:val="009D1F1C"/>
    <w:rsid w:val="00A3492E"/>
    <w:rsid w:val="00B25825"/>
    <w:rsid w:val="00B5507B"/>
    <w:rsid w:val="00B6111A"/>
    <w:rsid w:val="00B90E32"/>
    <w:rsid w:val="00B97FF2"/>
    <w:rsid w:val="00C46822"/>
    <w:rsid w:val="00C61D92"/>
    <w:rsid w:val="00C76BC2"/>
    <w:rsid w:val="00C83257"/>
    <w:rsid w:val="00EE6B6C"/>
    <w:rsid w:val="00F046FF"/>
    <w:rsid w:val="00F061A6"/>
    <w:rsid w:val="00FC61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6B4A711-C80B-468E-9A90-25A4B986D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08B3"/>
    <w:pPr>
      <w:spacing w:after="0" w:line="240" w:lineRule="auto"/>
    </w:pPr>
    <w:rPr>
      <w:rFonts w:ascii="Tahoma" w:eastAsia="Calibri" w:hAnsi="Tahoma" w:cs="Tahoma"/>
      <w:color w:val="000000"/>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08B3"/>
    <w:pPr>
      <w:spacing w:before="100" w:beforeAutospacing="1" w:after="100" w:afterAutospacing="1"/>
    </w:pPr>
    <w:rPr>
      <w:rFonts w:ascii="Times New Roman" w:eastAsia="Times New Roman" w:hAnsi="Times New Roman" w:cs="Times New Roman"/>
      <w:color w:val="auto"/>
    </w:rPr>
  </w:style>
  <w:style w:type="paragraph" w:customStyle="1" w:styleId="1">
    <w:name w:val="Без интервала1"/>
    <w:rsid w:val="00B25825"/>
    <w:pPr>
      <w:spacing w:after="0" w:line="240" w:lineRule="auto"/>
    </w:pPr>
    <w:rPr>
      <w:rFonts w:ascii="Calibri" w:eastAsia="Times New Roman" w:hAnsi="Calibri" w:cs="Calibri"/>
    </w:rPr>
  </w:style>
  <w:style w:type="paragraph" w:styleId="a4">
    <w:name w:val="No Spacing"/>
    <w:uiPriority w:val="1"/>
    <w:qFormat/>
    <w:rsid w:val="00030287"/>
    <w:pPr>
      <w:spacing w:after="0" w:line="240" w:lineRule="auto"/>
    </w:pPr>
    <w:rPr>
      <w:rFonts w:ascii="Calibri" w:eastAsia="Calibri" w:hAnsi="Calibri" w:cs="Times New Roman"/>
    </w:rPr>
  </w:style>
  <w:style w:type="character" w:customStyle="1" w:styleId="rvts82">
    <w:name w:val="rvts82"/>
    <w:basedOn w:val="a0"/>
    <w:rsid w:val="0001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8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1380</Words>
  <Characters>788</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4</cp:revision>
  <cp:lastPrinted>2022-02-22T12:15:00Z</cp:lastPrinted>
  <dcterms:created xsi:type="dcterms:W3CDTF">2022-02-22T12:15:00Z</dcterms:created>
  <dcterms:modified xsi:type="dcterms:W3CDTF">2022-02-23T07:18:00Z</dcterms:modified>
</cp:coreProperties>
</file>