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AD" w:rsidRDefault="00544684" w:rsidP="007608AD">
      <w:pPr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lang w:val="ru-RU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8240" fillcolor="window">
            <v:imagedata r:id="rId8" o:title=""/>
            <w10:wrap type="square" side="left" anchorx="page"/>
          </v:shape>
          <o:OLEObject Type="Embed" ProgID="PBrush" ShapeID="_x0000_s1026" DrawAspect="Content" ObjectID="_1596522748" r:id="rId9"/>
        </w:object>
      </w:r>
    </w:p>
    <w:p w:rsidR="007608AD" w:rsidRDefault="007608AD" w:rsidP="007608AD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7608AD" w:rsidRDefault="007608AD" w:rsidP="007608AD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7608AD" w:rsidRDefault="007608AD" w:rsidP="007608AD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7608AD" w:rsidRDefault="007608AD" w:rsidP="007608AD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7608AD" w:rsidRDefault="007608AD" w:rsidP="007608A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7608AD" w:rsidRDefault="007608AD" w:rsidP="007608A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7608AD" w:rsidRDefault="007608AD" w:rsidP="007608AD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 xml:space="preserve">ПРОЕКТ </w:t>
      </w:r>
      <w:r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9D523C" w:rsidRDefault="009D523C" w:rsidP="007608AD">
      <w:pPr>
        <w:pStyle w:val="1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608AD" w:rsidRDefault="007608AD" w:rsidP="007608AD">
      <w:pPr>
        <w:pStyle w:val="1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       </w:t>
      </w:r>
      <w:r>
        <w:rPr>
          <w:rFonts w:ascii="Times New Roman" w:hAnsi="Times New Roman"/>
          <w:sz w:val="24"/>
          <w:szCs w:val="24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7608AD" w:rsidRDefault="007608AD" w:rsidP="007608A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57777" w:rsidRPr="00480435" w:rsidRDefault="00657777" w:rsidP="00657777">
      <w:pPr>
        <w:rPr>
          <w:rFonts w:ascii="Times New Roman" w:hAnsi="Times New Roman"/>
          <w:sz w:val="23"/>
          <w:szCs w:val="23"/>
        </w:rPr>
      </w:pPr>
    </w:p>
    <w:p w:rsidR="00657777" w:rsidRPr="00480435" w:rsidRDefault="00657777" w:rsidP="00657777">
      <w:pPr>
        <w:rPr>
          <w:rFonts w:ascii="Times New Roman" w:hAnsi="Times New Roman"/>
          <w:sz w:val="23"/>
          <w:szCs w:val="23"/>
        </w:rPr>
      </w:pPr>
    </w:p>
    <w:p w:rsidR="00525906" w:rsidRPr="009D523C" w:rsidRDefault="00CF2999" w:rsidP="00525906">
      <w:pPr>
        <w:rPr>
          <w:rFonts w:ascii="Times New Roman" w:hAnsi="Times New Roman"/>
          <w:sz w:val="24"/>
          <w:szCs w:val="24"/>
        </w:rPr>
      </w:pPr>
      <w:r w:rsidRPr="009D523C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525906" w:rsidRPr="009D523C">
        <w:rPr>
          <w:rFonts w:ascii="Times New Roman" w:hAnsi="Times New Roman"/>
          <w:sz w:val="24"/>
          <w:szCs w:val="24"/>
        </w:rPr>
        <w:t xml:space="preserve"> </w:t>
      </w:r>
      <w:r w:rsidRPr="009D523C">
        <w:rPr>
          <w:rFonts w:ascii="Times New Roman" w:hAnsi="Times New Roman"/>
          <w:sz w:val="24"/>
          <w:szCs w:val="24"/>
        </w:rPr>
        <w:t>об’єкту</w:t>
      </w:r>
    </w:p>
    <w:p w:rsidR="007C7320" w:rsidRPr="009D523C" w:rsidRDefault="00CF2999" w:rsidP="0058508D">
      <w:pPr>
        <w:rPr>
          <w:rFonts w:ascii="Times New Roman" w:hAnsi="Times New Roman"/>
          <w:sz w:val="24"/>
          <w:szCs w:val="24"/>
        </w:rPr>
      </w:pPr>
      <w:r w:rsidRPr="009D523C">
        <w:rPr>
          <w:rFonts w:ascii="Times New Roman" w:hAnsi="Times New Roman"/>
          <w:sz w:val="24"/>
          <w:szCs w:val="24"/>
        </w:rPr>
        <w:t xml:space="preserve">зовнішньої реклами </w:t>
      </w:r>
      <w:r w:rsidR="0058508D" w:rsidRPr="009D523C">
        <w:rPr>
          <w:rFonts w:ascii="Times New Roman" w:hAnsi="Times New Roman"/>
          <w:sz w:val="24"/>
          <w:szCs w:val="24"/>
        </w:rPr>
        <w:t>товарис</w:t>
      </w:r>
      <w:r w:rsidR="00CD1A9C" w:rsidRPr="009D523C">
        <w:rPr>
          <w:rFonts w:ascii="Times New Roman" w:hAnsi="Times New Roman"/>
          <w:sz w:val="24"/>
          <w:szCs w:val="24"/>
        </w:rPr>
        <w:t xml:space="preserve">тву з обмеженою </w:t>
      </w:r>
    </w:p>
    <w:p w:rsidR="007C7320" w:rsidRPr="009D523C" w:rsidRDefault="00CD1A9C" w:rsidP="0058508D">
      <w:pPr>
        <w:rPr>
          <w:rFonts w:ascii="Times New Roman" w:hAnsi="Times New Roman"/>
          <w:sz w:val="24"/>
          <w:szCs w:val="24"/>
        </w:rPr>
      </w:pPr>
      <w:r w:rsidRPr="009D523C">
        <w:rPr>
          <w:rFonts w:ascii="Times New Roman" w:hAnsi="Times New Roman"/>
          <w:sz w:val="24"/>
          <w:szCs w:val="24"/>
        </w:rPr>
        <w:t>відповідальністю</w:t>
      </w:r>
      <w:r w:rsidR="007C7320" w:rsidRPr="009D523C">
        <w:rPr>
          <w:rFonts w:ascii="Times New Roman" w:hAnsi="Times New Roman"/>
          <w:sz w:val="24"/>
          <w:szCs w:val="24"/>
        </w:rPr>
        <w:t xml:space="preserve"> </w:t>
      </w:r>
      <w:r w:rsidR="007541AE" w:rsidRPr="009D523C">
        <w:rPr>
          <w:rFonts w:ascii="Times New Roman" w:hAnsi="Times New Roman"/>
          <w:sz w:val="24"/>
          <w:szCs w:val="24"/>
        </w:rPr>
        <w:t>«</w:t>
      </w:r>
      <w:r w:rsidR="00CF347D" w:rsidRPr="009D523C">
        <w:rPr>
          <w:rFonts w:ascii="Times New Roman" w:hAnsi="Times New Roman"/>
          <w:sz w:val="24"/>
          <w:szCs w:val="24"/>
        </w:rPr>
        <w:t>САНТІЛАЙН ІНВЕСТ</w:t>
      </w:r>
      <w:r w:rsidR="00A44011" w:rsidRPr="009D523C">
        <w:rPr>
          <w:rFonts w:ascii="Times New Roman" w:hAnsi="Times New Roman"/>
          <w:sz w:val="24"/>
          <w:szCs w:val="24"/>
        </w:rPr>
        <w:t>»</w:t>
      </w:r>
      <w:r w:rsidR="007541AE" w:rsidRPr="009D523C">
        <w:rPr>
          <w:rFonts w:ascii="Times New Roman" w:hAnsi="Times New Roman"/>
          <w:sz w:val="24"/>
          <w:szCs w:val="24"/>
        </w:rPr>
        <w:t xml:space="preserve"> </w:t>
      </w:r>
    </w:p>
    <w:p w:rsidR="0058508D" w:rsidRPr="009D523C" w:rsidRDefault="007541AE" w:rsidP="0058508D">
      <w:pPr>
        <w:rPr>
          <w:rFonts w:ascii="Times New Roman" w:hAnsi="Times New Roman"/>
          <w:sz w:val="24"/>
          <w:szCs w:val="24"/>
        </w:rPr>
      </w:pPr>
      <w:r w:rsidRPr="009D523C">
        <w:rPr>
          <w:rFonts w:ascii="Times New Roman" w:hAnsi="Times New Roman"/>
          <w:sz w:val="24"/>
          <w:szCs w:val="24"/>
        </w:rPr>
        <w:t>(</w:t>
      </w:r>
      <w:r w:rsidR="0028099B" w:rsidRPr="009D523C">
        <w:rPr>
          <w:rFonts w:ascii="Times New Roman" w:hAnsi="Times New Roman"/>
          <w:sz w:val="24"/>
          <w:szCs w:val="24"/>
        </w:rPr>
        <w:t xml:space="preserve">вул. </w:t>
      </w:r>
      <w:r w:rsidR="00160CE1" w:rsidRPr="009D523C">
        <w:rPr>
          <w:rFonts w:ascii="Times New Roman" w:hAnsi="Times New Roman"/>
          <w:sz w:val="24"/>
          <w:szCs w:val="24"/>
        </w:rPr>
        <w:t>1-а Піщана в районі житлового будинку № 166</w:t>
      </w:r>
      <w:r w:rsidRPr="009D523C">
        <w:rPr>
          <w:rFonts w:ascii="Times New Roman" w:hAnsi="Times New Roman"/>
          <w:sz w:val="24"/>
          <w:szCs w:val="24"/>
        </w:rPr>
        <w:t>)</w:t>
      </w:r>
    </w:p>
    <w:p w:rsidR="00525906" w:rsidRPr="009D523C" w:rsidRDefault="00525906" w:rsidP="00525906">
      <w:pPr>
        <w:rPr>
          <w:rFonts w:ascii="Times New Roman" w:hAnsi="Times New Roman"/>
          <w:sz w:val="24"/>
          <w:szCs w:val="24"/>
        </w:rPr>
      </w:pPr>
    </w:p>
    <w:p w:rsidR="00657777" w:rsidRPr="009D523C" w:rsidRDefault="00486D7E" w:rsidP="00480435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9D523C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9D523C">
        <w:rPr>
          <w:rFonts w:ascii="Times New Roman" w:hAnsi="Times New Roman"/>
          <w:sz w:val="24"/>
          <w:szCs w:val="24"/>
        </w:rPr>
        <w:t>ло</w:t>
      </w:r>
      <w:r w:rsidR="00CA7D7B" w:rsidRPr="009D523C">
        <w:rPr>
          <w:rFonts w:ascii="Times New Roman" w:hAnsi="Times New Roman"/>
          <w:sz w:val="24"/>
          <w:szCs w:val="24"/>
        </w:rPr>
        <w:t>церківської міської ради від</w:t>
      </w:r>
      <w:r w:rsidR="0058508D" w:rsidRPr="009D523C">
        <w:rPr>
          <w:rFonts w:ascii="Times New Roman" w:hAnsi="Times New Roman"/>
          <w:sz w:val="24"/>
          <w:szCs w:val="24"/>
        </w:rPr>
        <w:t xml:space="preserve"> 21</w:t>
      </w:r>
      <w:r w:rsidR="00642D91" w:rsidRPr="009D523C">
        <w:rPr>
          <w:rFonts w:ascii="Times New Roman" w:hAnsi="Times New Roman"/>
          <w:sz w:val="24"/>
          <w:szCs w:val="24"/>
        </w:rPr>
        <w:t xml:space="preserve"> </w:t>
      </w:r>
      <w:r w:rsidR="00D0249D" w:rsidRPr="009D523C">
        <w:rPr>
          <w:rFonts w:ascii="Times New Roman" w:hAnsi="Times New Roman"/>
          <w:sz w:val="24"/>
          <w:szCs w:val="24"/>
        </w:rPr>
        <w:t>серпня</w:t>
      </w:r>
      <w:r w:rsidR="007F0383" w:rsidRPr="009D523C">
        <w:rPr>
          <w:rFonts w:ascii="Times New Roman" w:hAnsi="Times New Roman"/>
          <w:sz w:val="24"/>
          <w:szCs w:val="24"/>
        </w:rPr>
        <w:t xml:space="preserve"> 2018</w:t>
      </w:r>
      <w:r w:rsidR="00642D91" w:rsidRPr="009D523C">
        <w:rPr>
          <w:rFonts w:ascii="Times New Roman" w:hAnsi="Times New Roman"/>
          <w:sz w:val="24"/>
          <w:szCs w:val="24"/>
        </w:rPr>
        <w:t xml:space="preserve"> року № 15/</w:t>
      </w:r>
      <w:r w:rsidR="00160CE1" w:rsidRPr="009D523C">
        <w:rPr>
          <w:rFonts w:ascii="Times New Roman" w:hAnsi="Times New Roman"/>
          <w:sz w:val="24"/>
          <w:szCs w:val="24"/>
        </w:rPr>
        <w:t>620</w:t>
      </w:r>
      <w:r w:rsidR="005D7181" w:rsidRPr="009D523C">
        <w:rPr>
          <w:rFonts w:ascii="Times New Roman" w:hAnsi="Times New Roman"/>
          <w:sz w:val="24"/>
          <w:szCs w:val="24"/>
        </w:rPr>
        <w:t>-Р</w:t>
      </w:r>
      <w:r w:rsidR="001473A4" w:rsidRPr="009D523C">
        <w:rPr>
          <w:rFonts w:ascii="Times New Roman" w:hAnsi="Times New Roman"/>
          <w:sz w:val="24"/>
          <w:szCs w:val="24"/>
        </w:rPr>
        <w:t>,</w:t>
      </w:r>
      <w:r w:rsidR="005D7181" w:rsidRPr="009D523C">
        <w:rPr>
          <w:rFonts w:ascii="Times New Roman" w:hAnsi="Times New Roman"/>
          <w:sz w:val="24"/>
          <w:szCs w:val="24"/>
        </w:rPr>
        <w:t xml:space="preserve"> </w:t>
      </w:r>
      <w:r w:rsidR="007541AE" w:rsidRPr="009D523C">
        <w:rPr>
          <w:rFonts w:ascii="Times New Roman" w:hAnsi="Times New Roman"/>
          <w:sz w:val="24"/>
          <w:szCs w:val="24"/>
        </w:rPr>
        <w:t xml:space="preserve"> </w:t>
      </w:r>
      <w:r w:rsidR="001473A4" w:rsidRPr="009D523C">
        <w:rPr>
          <w:rFonts w:ascii="Times New Roman" w:hAnsi="Times New Roman"/>
          <w:sz w:val="24"/>
          <w:szCs w:val="24"/>
        </w:rPr>
        <w:t>відповідно до статті 19 Конституції України,  законів України «Про рекламу», «Про дозвільну систему у сфері господарської діяльності», статті 2, статті 24, підпункту 13 пункту «а» частини 1 статті 30, статті 73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Церква, виконавчий комітет міської ради вирішив</w:t>
      </w:r>
      <w:r w:rsidR="00657777" w:rsidRPr="009D523C">
        <w:rPr>
          <w:rFonts w:ascii="Times New Roman" w:hAnsi="Times New Roman"/>
          <w:sz w:val="24"/>
          <w:szCs w:val="24"/>
        </w:rPr>
        <w:t>:</w:t>
      </w:r>
    </w:p>
    <w:p w:rsidR="00160CE1" w:rsidRPr="009D523C" w:rsidRDefault="007C7320" w:rsidP="007C7320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9D523C">
        <w:rPr>
          <w:rFonts w:ascii="Times New Roman" w:hAnsi="Times New Roman"/>
          <w:sz w:val="24"/>
          <w:szCs w:val="24"/>
        </w:rPr>
        <w:t>1.</w:t>
      </w:r>
      <w:r w:rsidR="0058508D" w:rsidRPr="009D523C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товариству з обмеженою </w:t>
      </w:r>
      <w:r w:rsidR="00CD1A9C" w:rsidRPr="009D523C">
        <w:rPr>
          <w:rFonts w:ascii="Times New Roman" w:hAnsi="Times New Roman"/>
          <w:sz w:val="24"/>
          <w:szCs w:val="24"/>
        </w:rPr>
        <w:t>відповідальністю</w:t>
      </w:r>
      <w:r w:rsidR="0058508D" w:rsidRPr="009D523C">
        <w:rPr>
          <w:rFonts w:ascii="Times New Roman" w:hAnsi="Times New Roman"/>
          <w:sz w:val="24"/>
          <w:szCs w:val="24"/>
        </w:rPr>
        <w:t xml:space="preserve"> «</w:t>
      </w:r>
      <w:r w:rsidR="00CF347D" w:rsidRPr="009D523C">
        <w:rPr>
          <w:rFonts w:ascii="Times New Roman" w:hAnsi="Times New Roman"/>
          <w:sz w:val="24"/>
          <w:szCs w:val="24"/>
        </w:rPr>
        <w:t>САНТІЛАЙН ІНВЕСТ</w:t>
      </w:r>
      <w:r w:rsidR="0058508D" w:rsidRPr="009D523C">
        <w:rPr>
          <w:rFonts w:ascii="Times New Roman" w:hAnsi="Times New Roman"/>
          <w:sz w:val="24"/>
          <w:szCs w:val="24"/>
        </w:rPr>
        <w:t>» терміном на п’ять років:</w:t>
      </w:r>
      <w:r w:rsidRPr="009D523C">
        <w:rPr>
          <w:rFonts w:ascii="Times New Roman" w:hAnsi="Times New Roman"/>
          <w:sz w:val="24"/>
          <w:szCs w:val="24"/>
        </w:rPr>
        <w:t xml:space="preserve"> </w:t>
      </w:r>
      <w:r w:rsidR="00EE1DEF" w:rsidRPr="009D523C">
        <w:rPr>
          <w:rFonts w:ascii="Times New Roman" w:hAnsi="Times New Roman"/>
          <w:sz w:val="24"/>
          <w:szCs w:val="24"/>
        </w:rPr>
        <w:t xml:space="preserve"> </w:t>
      </w:r>
      <w:r w:rsidR="0058508D" w:rsidRPr="009D523C">
        <w:rPr>
          <w:rFonts w:ascii="Times New Roman" w:hAnsi="Times New Roman"/>
          <w:sz w:val="24"/>
          <w:szCs w:val="24"/>
        </w:rPr>
        <w:t>спеціальна металева конструкція ти</w:t>
      </w:r>
      <w:r w:rsidR="00A44011" w:rsidRPr="009D523C">
        <w:rPr>
          <w:rFonts w:ascii="Times New Roman" w:hAnsi="Times New Roman"/>
          <w:sz w:val="24"/>
          <w:szCs w:val="24"/>
        </w:rPr>
        <w:t>пу «</w:t>
      </w:r>
      <w:r w:rsidR="00CF347D" w:rsidRPr="009D523C">
        <w:rPr>
          <w:rFonts w:ascii="Times New Roman" w:hAnsi="Times New Roman"/>
          <w:sz w:val="24"/>
          <w:szCs w:val="24"/>
        </w:rPr>
        <w:t>скрол</w:t>
      </w:r>
      <w:r w:rsidR="0058508D" w:rsidRPr="009D523C">
        <w:rPr>
          <w:rFonts w:ascii="Times New Roman" w:hAnsi="Times New Roman"/>
          <w:sz w:val="24"/>
          <w:szCs w:val="24"/>
        </w:rPr>
        <w:t xml:space="preserve">», розміром рекламного </w:t>
      </w:r>
      <w:r w:rsidR="00CF347D" w:rsidRPr="009D523C">
        <w:rPr>
          <w:rFonts w:ascii="Times New Roman" w:hAnsi="Times New Roman"/>
          <w:sz w:val="24"/>
          <w:szCs w:val="24"/>
        </w:rPr>
        <w:t xml:space="preserve">поля </w:t>
      </w:r>
      <w:r w:rsidR="00160CE1" w:rsidRPr="009D523C">
        <w:rPr>
          <w:rFonts w:ascii="Times New Roman" w:hAnsi="Times New Roman"/>
          <w:sz w:val="24"/>
          <w:szCs w:val="24"/>
        </w:rPr>
        <w:t>3,0*4,0</w:t>
      </w:r>
      <w:r w:rsidR="0058508D" w:rsidRPr="009D523C">
        <w:rPr>
          <w:rFonts w:ascii="Times New Roman" w:hAnsi="Times New Roman"/>
          <w:sz w:val="24"/>
          <w:szCs w:val="24"/>
        </w:rPr>
        <w:t xml:space="preserve"> м, загальною рекламн</w:t>
      </w:r>
      <w:r w:rsidR="00CF347D" w:rsidRPr="009D523C">
        <w:rPr>
          <w:rFonts w:ascii="Times New Roman" w:hAnsi="Times New Roman"/>
          <w:sz w:val="24"/>
          <w:szCs w:val="24"/>
        </w:rPr>
        <w:t xml:space="preserve">ою площею </w:t>
      </w:r>
      <w:r w:rsidR="00160CE1" w:rsidRPr="009D523C">
        <w:rPr>
          <w:rFonts w:ascii="Times New Roman" w:hAnsi="Times New Roman"/>
          <w:sz w:val="24"/>
          <w:szCs w:val="24"/>
        </w:rPr>
        <w:t>12,0</w:t>
      </w:r>
      <w:r w:rsidR="0058508D" w:rsidRPr="009D523C">
        <w:rPr>
          <w:rFonts w:ascii="Times New Roman" w:hAnsi="Times New Roman"/>
          <w:sz w:val="24"/>
          <w:szCs w:val="24"/>
        </w:rPr>
        <w:t xml:space="preserve"> кв. м, розміщена за адресою:</w:t>
      </w:r>
      <w:r w:rsidRPr="009D523C">
        <w:rPr>
          <w:rFonts w:ascii="Times New Roman" w:hAnsi="Times New Roman"/>
          <w:sz w:val="24"/>
          <w:szCs w:val="24"/>
        </w:rPr>
        <w:t xml:space="preserve"> </w:t>
      </w:r>
      <w:r w:rsidR="00160CE1" w:rsidRPr="009D523C">
        <w:rPr>
          <w:rFonts w:ascii="Times New Roman" w:hAnsi="Times New Roman"/>
          <w:sz w:val="24"/>
          <w:szCs w:val="24"/>
        </w:rPr>
        <w:t>вул. 1-а Піщана в районі житлового будинку № 166.</w:t>
      </w:r>
    </w:p>
    <w:p w:rsidR="0005223C" w:rsidRPr="009D523C" w:rsidRDefault="007C7320" w:rsidP="007C7320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9D523C">
        <w:rPr>
          <w:rFonts w:ascii="Times New Roman" w:hAnsi="Times New Roman"/>
          <w:sz w:val="24"/>
          <w:szCs w:val="24"/>
        </w:rPr>
        <w:t>2.</w:t>
      </w:r>
      <w:r w:rsidR="0005223C" w:rsidRPr="009D523C">
        <w:rPr>
          <w:rFonts w:ascii="Times New Roman" w:hAnsi="Times New Roman"/>
          <w:sz w:val="24"/>
          <w:szCs w:val="24"/>
        </w:rPr>
        <w:t>Контроль за виконанням даного рішення покласти на заступника міського голови  згідно з розподілом обов’язків.</w:t>
      </w:r>
    </w:p>
    <w:p w:rsidR="00657777" w:rsidRPr="009D523C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9D523C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9D523C">
        <w:rPr>
          <w:rFonts w:ascii="Times New Roman" w:hAnsi="Times New Roman"/>
          <w:sz w:val="24"/>
          <w:szCs w:val="24"/>
          <w:lang w:val="ru-RU"/>
        </w:rPr>
        <w:t>М</w:t>
      </w:r>
      <w:r w:rsidRPr="009D523C">
        <w:rPr>
          <w:rFonts w:ascii="Times New Roman" w:hAnsi="Times New Roman"/>
          <w:sz w:val="24"/>
          <w:szCs w:val="24"/>
        </w:rPr>
        <w:t>іський  голова</w:t>
      </w:r>
      <w:r w:rsidR="00657777" w:rsidRPr="009D523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9D523C">
        <w:rPr>
          <w:rFonts w:ascii="Times New Roman" w:hAnsi="Times New Roman"/>
          <w:sz w:val="24"/>
          <w:szCs w:val="24"/>
        </w:rPr>
        <w:t xml:space="preserve">                  </w:t>
      </w:r>
      <w:r w:rsidRPr="009D523C">
        <w:rPr>
          <w:rFonts w:ascii="Times New Roman" w:hAnsi="Times New Roman"/>
          <w:sz w:val="24"/>
          <w:szCs w:val="24"/>
          <w:lang w:val="ru-RU"/>
        </w:rPr>
        <w:t>Г. Дикий</w:t>
      </w:r>
    </w:p>
    <w:p w:rsidR="00473E51" w:rsidRPr="009D523C" w:rsidRDefault="00473E51" w:rsidP="00310974">
      <w:pPr>
        <w:rPr>
          <w:rFonts w:ascii="Times New Roman" w:hAnsi="Times New Roman"/>
          <w:sz w:val="24"/>
          <w:szCs w:val="24"/>
          <w:lang w:val="ru-RU"/>
        </w:rPr>
      </w:pPr>
    </w:p>
    <w:sectPr w:rsidR="00473E51" w:rsidRPr="009D523C" w:rsidSect="007C73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684" w:rsidRDefault="00544684" w:rsidP="005717B4">
      <w:r>
        <w:separator/>
      </w:r>
    </w:p>
  </w:endnote>
  <w:endnote w:type="continuationSeparator" w:id="0">
    <w:p w:rsidR="00544684" w:rsidRDefault="00544684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684" w:rsidRDefault="00544684" w:rsidP="005717B4">
      <w:r>
        <w:separator/>
      </w:r>
    </w:p>
  </w:footnote>
  <w:footnote w:type="continuationSeparator" w:id="0">
    <w:p w:rsidR="00544684" w:rsidRDefault="00544684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6B58"/>
    <w:multiLevelType w:val="hybridMultilevel"/>
    <w:tmpl w:val="6D967C1A"/>
    <w:lvl w:ilvl="0" w:tplc="10529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22104"/>
    <w:multiLevelType w:val="hybridMultilevel"/>
    <w:tmpl w:val="44D874D2"/>
    <w:lvl w:ilvl="0" w:tplc="37C29324"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0216A"/>
    <w:multiLevelType w:val="multilevel"/>
    <w:tmpl w:val="24B20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273281"/>
    <w:multiLevelType w:val="hybridMultilevel"/>
    <w:tmpl w:val="9B2E99C6"/>
    <w:lvl w:ilvl="0" w:tplc="272E92D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1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41E6784"/>
    <w:multiLevelType w:val="hybridMultilevel"/>
    <w:tmpl w:val="0A06F6D8"/>
    <w:lvl w:ilvl="0" w:tplc="121861B6">
      <w:start w:val="5"/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4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14"/>
  </w:num>
  <w:num w:numId="10">
    <w:abstractNumId w:val="11"/>
  </w:num>
  <w:num w:numId="11">
    <w:abstractNumId w:val="13"/>
  </w:num>
  <w:num w:numId="12">
    <w:abstractNumId w:val="1"/>
  </w:num>
  <w:num w:numId="13">
    <w:abstractNumId w:val="0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05A8"/>
    <w:rsid w:val="000649BB"/>
    <w:rsid w:val="00073945"/>
    <w:rsid w:val="000954C8"/>
    <w:rsid w:val="00096C5A"/>
    <w:rsid w:val="000B2000"/>
    <w:rsid w:val="000C78AE"/>
    <w:rsid w:val="000E1BBE"/>
    <w:rsid w:val="000E2757"/>
    <w:rsid w:val="001347C7"/>
    <w:rsid w:val="001450F6"/>
    <w:rsid w:val="001473A4"/>
    <w:rsid w:val="001606CE"/>
    <w:rsid w:val="00160CE1"/>
    <w:rsid w:val="00162970"/>
    <w:rsid w:val="00167DA2"/>
    <w:rsid w:val="00171B23"/>
    <w:rsid w:val="001876A7"/>
    <w:rsid w:val="001D469B"/>
    <w:rsid w:val="001F2746"/>
    <w:rsid w:val="002019FE"/>
    <w:rsid w:val="00220E44"/>
    <w:rsid w:val="00231EF1"/>
    <w:rsid w:val="00241F28"/>
    <w:rsid w:val="002438E6"/>
    <w:rsid w:val="0028082A"/>
    <w:rsid w:val="0028099B"/>
    <w:rsid w:val="002C012D"/>
    <w:rsid w:val="002D1784"/>
    <w:rsid w:val="002D5967"/>
    <w:rsid w:val="002E4434"/>
    <w:rsid w:val="002F2508"/>
    <w:rsid w:val="002F4641"/>
    <w:rsid w:val="00310974"/>
    <w:rsid w:val="0031271F"/>
    <w:rsid w:val="003411B1"/>
    <w:rsid w:val="0034136F"/>
    <w:rsid w:val="00342C96"/>
    <w:rsid w:val="003730CC"/>
    <w:rsid w:val="00391F7A"/>
    <w:rsid w:val="0039533B"/>
    <w:rsid w:val="003A027A"/>
    <w:rsid w:val="003F25AE"/>
    <w:rsid w:val="003F7F49"/>
    <w:rsid w:val="004010DB"/>
    <w:rsid w:val="00425ECE"/>
    <w:rsid w:val="00427ABA"/>
    <w:rsid w:val="00430D4D"/>
    <w:rsid w:val="004530C7"/>
    <w:rsid w:val="0047009E"/>
    <w:rsid w:val="00473E51"/>
    <w:rsid w:val="00480435"/>
    <w:rsid w:val="00486D7E"/>
    <w:rsid w:val="00495B63"/>
    <w:rsid w:val="004971C6"/>
    <w:rsid w:val="004A2FD8"/>
    <w:rsid w:val="004B4A26"/>
    <w:rsid w:val="004C2DB2"/>
    <w:rsid w:val="004D4460"/>
    <w:rsid w:val="004E4131"/>
    <w:rsid w:val="004F0817"/>
    <w:rsid w:val="0050378D"/>
    <w:rsid w:val="00516CEB"/>
    <w:rsid w:val="00525906"/>
    <w:rsid w:val="00527527"/>
    <w:rsid w:val="00544684"/>
    <w:rsid w:val="0056301D"/>
    <w:rsid w:val="005717B4"/>
    <w:rsid w:val="0058508D"/>
    <w:rsid w:val="00592F8F"/>
    <w:rsid w:val="005A751A"/>
    <w:rsid w:val="005D3D2F"/>
    <w:rsid w:val="005D7181"/>
    <w:rsid w:val="005E7AE8"/>
    <w:rsid w:val="00600A45"/>
    <w:rsid w:val="00611C0D"/>
    <w:rsid w:val="00615A12"/>
    <w:rsid w:val="00631967"/>
    <w:rsid w:val="00642D91"/>
    <w:rsid w:val="00657777"/>
    <w:rsid w:val="00681501"/>
    <w:rsid w:val="006A426C"/>
    <w:rsid w:val="006B3973"/>
    <w:rsid w:val="006F1990"/>
    <w:rsid w:val="007074A7"/>
    <w:rsid w:val="007541AE"/>
    <w:rsid w:val="007608AD"/>
    <w:rsid w:val="00776432"/>
    <w:rsid w:val="007C6CED"/>
    <w:rsid w:val="007C7320"/>
    <w:rsid w:val="007E6C6C"/>
    <w:rsid w:val="007F0383"/>
    <w:rsid w:val="008305AC"/>
    <w:rsid w:val="00837EF0"/>
    <w:rsid w:val="0084531A"/>
    <w:rsid w:val="0087313D"/>
    <w:rsid w:val="008773C3"/>
    <w:rsid w:val="008E099B"/>
    <w:rsid w:val="00906D57"/>
    <w:rsid w:val="00911DA0"/>
    <w:rsid w:val="00920082"/>
    <w:rsid w:val="009315D9"/>
    <w:rsid w:val="009960E2"/>
    <w:rsid w:val="009A2B4E"/>
    <w:rsid w:val="009B6209"/>
    <w:rsid w:val="009C0679"/>
    <w:rsid w:val="009C61E0"/>
    <w:rsid w:val="009C687A"/>
    <w:rsid w:val="009D523C"/>
    <w:rsid w:val="009E5C21"/>
    <w:rsid w:val="009F2252"/>
    <w:rsid w:val="00A12793"/>
    <w:rsid w:val="00A160ED"/>
    <w:rsid w:val="00A271F9"/>
    <w:rsid w:val="00A338AE"/>
    <w:rsid w:val="00A44011"/>
    <w:rsid w:val="00A57DD5"/>
    <w:rsid w:val="00A90900"/>
    <w:rsid w:val="00AA150C"/>
    <w:rsid w:val="00AA45C7"/>
    <w:rsid w:val="00AB7C42"/>
    <w:rsid w:val="00B25FD8"/>
    <w:rsid w:val="00B33E5F"/>
    <w:rsid w:val="00B43B1B"/>
    <w:rsid w:val="00B671A2"/>
    <w:rsid w:val="00B8160E"/>
    <w:rsid w:val="00BB0817"/>
    <w:rsid w:val="00BB17FB"/>
    <w:rsid w:val="00BE4AA2"/>
    <w:rsid w:val="00BF7995"/>
    <w:rsid w:val="00C11984"/>
    <w:rsid w:val="00C32846"/>
    <w:rsid w:val="00C33FDC"/>
    <w:rsid w:val="00C518C8"/>
    <w:rsid w:val="00C857D0"/>
    <w:rsid w:val="00C90B62"/>
    <w:rsid w:val="00CA7D7B"/>
    <w:rsid w:val="00CB0FD7"/>
    <w:rsid w:val="00CD1A9C"/>
    <w:rsid w:val="00CF2999"/>
    <w:rsid w:val="00CF347D"/>
    <w:rsid w:val="00CF6E6D"/>
    <w:rsid w:val="00D0249D"/>
    <w:rsid w:val="00D15633"/>
    <w:rsid w:val="00D22433"/>
    <w:rsid w:val="00D52714"/>
    <w:rsid w:val="00D53ABC"/>
    <w:rsid w:val="00D77AA3"/>
    <w:rsid w:val="00DB2AA5"/>
    <w:rsid w:val="00DD6CB8"/>
    <w:rsid w:val="00DE2C14"/>
    <w:rsid w:val="00DE44B2"/>
    <w:rsid w:val="00DF1325"/>
    <w:rsid w:val="00E03578"/>
    <w:rsid w:val="00E07FC3"/>
    <w:rsid w:val="00E27F22"/>
    <w:rsid w:val="00E32CF1"/>
    <w:rsid w:val="00E54F9F"/>
    <w:rsid w:val="00E616B3"/>
    <w:rsid w:val="00E6740C"/>
    <w:rsid w:val="00E700BE"/>
    <w:rsid w:val="00E70BE3"/>
    <w:rsid w:val="00E85B3A"/>
    <w:rsid w:val="00ED4F8F"/>
    <w:rsid w:val="00EE1DEF"/>
    <w:rsid w:val="00F103A4"/>
    <w:rsid w:val="00F10BD7"/>
    <w:rsid w:val="00F1531C"/>
    <w:rsid w:val="00F16597"/>
    <w:rsid w:val="00F30F0D"/>
    <w:rsid w:val="00F344DF"/>
    <w:rsid w:val="00F94C75"/>
    <w:rsid w:val="00FB79CB"/>
    <w:rsid w:val="00FE097B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F99E783-60E1-4904-B823-08C611AA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8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45BFD-5F27-4669-8D34-55766154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4</cp:revision>
  <cp:lastPrinted>2018-08-22T11:27:00Z</cp:lastPrinted>
  <dcterms:created xsi:type="dcterms:W3CDTF">2018-08-23T06:39:00Z</dcterms:created>
  <dcterms:modified xsi:type="dcterms:W3CDTF">2018-08-23T06:46:00Z</dcterms:modified>
</cp:coreProperties>
</file>