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48" w:rsidRDefault="00047A48" w:rsidP="00047A48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047A48" w:rsidRDefault="00047A48" w:rsidP="00047A4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330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047A48" w:rsidRDefault="00047A48" w:rsidP="00047A4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047A48" w:rsidRDefault="00047A48" w:rsidP="00047A48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047A48" w:rsidRDefault="00047A48" w:rsidP="00047A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047A48" w:rsidRDefault="00047A48" w:rsidP="00047A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047A48" w:rsidRDefault="00047A48" w:rsidP="00047A4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79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3257" w:rsidRPr="00A57DBF" w:rsidRDefault="00C83257" w:rsidP="00C83257">
      <w:pPr>
        <w:contextualSpacing/>
        <w:rPr>
          <w:rFonts w:ascii="Times New Roman" w:hAnsi="Times New Roman" w:cs="Times New Roman"/>
        </w:rPr>
      </w:pPr>
      <w:r w:rsidRPr="00A57DBF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C83257" w:rsidRPr="00A57DBF" w:rsidRDefault="00C83257" w:rsidP="00C83257">
      <w:pPr>
        <w:contextualSpacing/>
        <w:rPr>
          <w:rFonts w:ascii="Times New Roman" w:hAnsi="Times New Roman" w:cs="Times New Roman"/>
        </w:rPr>
      </w:pPr>
      <w:r w:rsidRPr="00A57DBF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C83257" w:rsidRDefault="00C83257" w:rsidP="00C83257">
      <w:pPr>
        <w:contextualSpacing/>
        <w:jc w:val="both"/>
        <w:rPr>
          <w:rFonts w:ascii="Times New Roman" w:hAnsi="Times New Roman" w:cs="Times New Roman"/>
        </w:rPr>
      </w:pPr>
      <w:r w:rsidRPr="00A57DBF">
        <w:rPr>
          <w:rFonts w:ascii="Times New Roman" w:hAnsi="Times New Roman" w:cs="Times New Roman"/>
        </w:rPr>
        <w:t xml:space="preserve">громадянину </w:t>
      </w:r>
      <w:proofErr w:type="spellStart"/>
      <w:r w:rsidRPr="00A57DBF">
        <w:rPr>
          <w:rFonts w:ascii="Times New Roman" w:hAnsi="Times New Roman" w:cs="Times New Roman"/>
        </w:rPr>
        <w:t>Коробенку</w:t>
      </w:r>
      <w:proofErr w:type="spellEnd"/>
      <w:r w:rsidRPr="00A57DBF">
        <w:rPr>
          <w:rFonts w:ascii="Times New Roman" w:hAnsi="Times New Roman" w:cs="Times New Roman"/>
        </w:rPr>
        <w:t xml:space="preserve"> Григорію Володимировичу</w:t>
      </w:r>
    </w:p>
    <w:p w:rsidR="00C83257" w:rsidRPr="00A57DBF" w:rsidRDefault="00C83257" w:rsidP="00C83257">
      <w:pPr>
        <w:contextualSpacing/>
        <w:jc w:val="both"/>
        <w:rPr>
          <w:rFonts w:ascii="Times New Roman" w:hAnsi="Times New Roman" w:cs="Times New Roman"/>
        </w:rPr>
      </w:pPr>
    </w:p>
    <w:p w:rsidR="00C83257" w:rsidRPr="00A57DBF" w:rsidRDefault="00C83257" w:rsidP="00C8325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57DBF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A57DBF">
        <w:rPr>
          <w:rFonts w:ascii="Times New Roman" w:hAnsi="Times New Roman" w:cs="Times New Roman"/>
        </w:rPr>
        <w:t xml:space="preserve">комісії </w:t>
      </w:r>
      <w:r w:rsidRPr="00A57DBF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57DBF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A57DBF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A57DBF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57DBF">
        <w:rPr>
          <w:rFonts w:ascii="Times New Roman" w:hAnsi="Times New Roman" w:cs="Times New Roman"/>
          <w:lang w:eastAsia="zh-CN"/>
        </w:rPr>
        <w:t>від 21 січня 2022 року №44</w:t>
      </w:r>
      <w:r w:rsidRPr="00A57DBF">
        <w:rPr>
          <w:rFonts w:ascii="Times New Roman" w:hAnsi="Times New Roman" w:cs="Times New Roman"/>
          <w:bCs/>
          <w:lang w:eastAsia="zh-CN"/>
        </w:rPr>
        <w:t xml:space="preserve">, </w:t>
      </w:r>
      <w:r w:rsidRPr="00A57DBF">
        <w:rPr>
          <w:rFonts w:ascii="Times New Roman" w:hAnsi="Times New Roman" w:cs="Times New Roman"/>
          <w:lang w:eastAsia="zh-CN"/>
        </w:rPr>
        <w:t xml:space="preserve">заяву </w:t>
      </w:r>
      <w:r w:rsidRPr="00A57DBF">
        <w:rPr>
          <w:rFonts w:ascii="Times New Roman" w:hAnsi="Times New Roman" w:cs="Times New Roman"/>
        </w:rPr>
        <w:t xml:space="preserve">громадянина </w:t>
      </w:r>
      <w:proofErr w:type="spellStart"/>
      <w:r w:rsidRPr="00A57DBF">
        <w:rPr>
          <w:rFonts w:ascii="Times New Roman" w:hAnsi="Times New Roman" w:cs="Times New Roman"/>
        </w:rPr>
        <w:t>Коробенка</w:t>
      </w:r>
      <w:proofErr w:type="spellEnd"/>
      <w:r w:rsidRPr="00A57DBF">
        <w:rPr>
          <w:rFonts w:ascii="Times New Roman" w:hAnsi="Times New Roman" w:cs="Times New Roman"/>
        </w:rPr>
        <w:t xml:space="preserve"> Григорія Володимировича від 28 грудня 2021 року №15.1-07/6568 та додані до заяви документи</w:t>
      </w:r>
      <w:r w:rsidRPr="00A57DBF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134, п.24 розділу Х Земельного кодексу України, </w:t>
      </w:r>
      <w:r w:rsidRPr="00A57DBF">
        <w:rPr>
          <w:rFonts w:ascii="Times New Roman" w:hAnsi="Times New Roman" w:cs="Times New Roman"/>
        </w:rPr>
        <w:t xml:space="preserve">ст. 50 Закону України «Про землеустрій», ст.24 Закону України «Про регулювання містобудівної діяльності», п.34 ч.1 </w:t>
      </w:r>
      <w:r w:rsidRPr="00A57DBF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A57DBF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A57DBF">
        <w:rPr>
          <w:rFonts w:ascii="Times New Roman" w:hAnsi="Times New Roman" w:cs="Times New Roman"/>
          <w:lang w:eastAsia="zh-CN"/>
        </w:rPr>
        <w:t>міська рада вирішила:</w:t>
      </w:r>
    </w:p>
    <w:p w:rsidR="00C83257" w:rsidRPr="00A57DBF" w:rsidRDefault="00C83257" w:rsidP="00C83257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C83257" w:rsidRPr="00A57DBF" w:rsidRDefault="00C83257" w:rsidP="00C8325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57DBF">
        <w:rPr>
          <w:rFonts w:ascii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A57DBF">
        <w:rPr>
          <w:rFonts w:ascii="Times New Roman" w:hAnsi="Times New Roman" w:cs="Times New Roman"/>
        </w:rPr>
        <w:t>Коробенку</w:t>
      </w:r>
      <w:proofErr w:type="spellEnd"/>
      <w:r w:rsidRPr="00A57DBF">
        <w:rPr>
          <w:rFonts w:ascii="Times New Roman" w:hAnsi="Times New Roman" w:cs="Times New Roman"/>
        </w:rPr>
        <w:t xml:space="preserve"> Григорію Володимировичу з</w:t>
      </w:r>
      <w:r w:rsidRPr="00A57DBF">
        <w:rPr>
          <w:rFonts w:ascii="Times New Roman" w:hAnsi="Times New Roman" w:cs="Times New Roman"/>
          <w:shd w:val="clear" w:color="auto" w:fill="FFFFFF"/>
        </w:rPr>
        <w:t xml:space="preserve"> цільовим призначенням 01.05 Для індивідуального садівництва </w:t>
      </w:r>
      <w:r w:rsidRPr="00A57DBF">
        <w:rPr>
          <w:rFonts w:ascii="Times New Roman" w:hAnsi="Times New Roman" w:cs="Times New Roman"/>
        </w:rPr>
        <w:t xml:space="preserve">за </w:t>
      </w:r>
      <w:proofErr w:type="spellStart"/>
      <w:r w:rsidRPr="00A57DBF">
        <w:rPr>
          <w:rFonts w:ascii="Times New Roman" w:hAnsi="Times New Roman" w:cs="Times New Roman"/>
        </w:rPr>
        <w:t>адресою</w:t>
      </w:r>
      <w:proofErr w:type="spellEnd"/>
      <w:r w:rsidRPr="00A57DBF">
        <w:rPr>
          <w:rFonts w:ascii="Times New Roman" w:hAnsi="Times New Roman" w:cs="Times New Roman"/>
        </w:rPr>
        <w:t xml:space="preserve">: вулиця Молодіжна, в районі будинку №62 А,  село </w:t>
      </w:r>
      <w:proofErr w:type="spellStart"/>
      <w:r w:rsidRPr="00A57DBF">
        <w:rPr>
          <w:rFonts w:ascii="Times New Roman" w:hAnsi="Times New Roman" w:cs="Times New Roman"/>
        </w:rPr>
        <w:t>Томилівка</w:t>
      </w:r>
      <w:proofErr w:type="spellEnd"/>
      <w:r w:rsidRPr="00A57DBF">
        <w:rPr>
          <w:rFonts w:ascii="Times New Roman" w:hAnsi="Times New Roman" w:cs="Times New Roman"/>
        </w:rPr>
        <w:t xml:space="preserve">, Білоцерківський район орієнтовною  площею 0,1000 га </w:t>
      </w:r>
      <w:r w:rsidRPr="00A57DBF">
        <w:rPr>
          <w:rFonts w:ascii="Times New Roman" w:hAnsi="Times New Roman" w:cs="Times New Roman"/>
          <w:shd w:val="clear" w:color="auto" w:fill="FFFFFF"/>
        </w:rPr>
        <w:t xml:space="preserve">за </w:t>
      </w:r>
      <w:r w:rsidRPr="00A57DBF">
        <w:rPr>
          <w:rFonts w:ascii="Times New Roman" w:hAnsi="Times New Roman" w:cs="Times New Roman"/>
        </w:rPr>
        <w:t xml:space="preserve">рахунок земель населеного пункту села </w:t>
      </w:r>
      <w:proofErr w:type="spellStart"/>
      <w:r w:rsidRPr="00A57DBF">
        <w:rPr>
          <w:rFonts w:ascii="Times New Roman" w:hAnsi="Times New Roman" w:cs="Times New Roman"/>
        </w:rPr>
        <w:t>Томилівка</w:t>
      </w:r>
      <w:proofErr w:type="spellEnd"/>
      <w:r w:rsidRPr="00A57DBF">
        <w:rPr>
          <w:rFonts w:ascii="Times New Roman" w:hAnsi="Times New Roman" w:cs="Times New Roman"/>
        </w:rPr>
        <w:t xml:space="preserve"> Білоцерківського району.</w:t>
      </w:r>
    </w:p>
    <w:p w:rsidR="00C83257" w:rsidRPr="00A57DBF" w:rsidRDefault="00C83257" w:rsidP="00C8325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57DBF">
        <w:rPr>
          <w:rFonts w:ascii="Times New Roman" w:hAnsi="Times New Roman" w:cs="Times New Roman"/>
        </w:rPr>
        <w:t>2.Громадянину, зазначеному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83257" w:rsidRPr="00A57DBF" w:rsidRDefault="00C83257" w:rsidP="00C8325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57DBF">
        <w:rPr>
          <w:rFonts w:ascii="Times New Roman" w:hAnsi="Times New Roman" w:cs="Times New Roman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83257" w:rsidRPr="00A57DBF" w:rsidRDefault="00C83257" w:rsidP="00C8325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57DBF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83257" w:rsidRPr="00A57DBF" w:rsidRDefault="00C83257" w:rsidP="00C83257">
      <w:pPr>
        <w:contextualSpacing/>
        <w:jc w:val="both"/>
        <w:rPr>
          <w:rFonts w:ascii="Times New Roman" w:hAnsi="Times New Roman" w:cs="Times New Roman"/>
        </w:rPr>
      </w:pPr>
    </w:p>
    <w:p w:rsidR="00C83257" w:rsidRPr="00A57DBF" w:rsidRDefault="00C83257" w:rsidP="00C83257">
      <w:pPr>
        <w:contextualSpacing/>
        <w:jc w:val="both"/>
        <w:rPr>
          <w:rFonts w:ascii="Times New Roman" w:hAnsi="Times New Roman" w:cs="Times New Roman"/>
        </w:rPr>
      </w:pPr>
    </w:p>
    <w:p w:rsidR="00C83257" w:rsidRPr="00A57DBF" w:rsidRDefault="00C83257" w:rsidP="00C83257">
      <w:pPr>
        <w:contextualSpacing/>
        <w:rPr>
          <w:rFonts w:ascii="Times New Roman" w:hAnsi="Times New Roman" w:cs="Times New Roman"/>
        </w:rPr>
      </w:pPr>
      <w:r w:rsidRPr="00A57DBF">
        <w:rPr>
          <w:rFonts w:ascii="Times New Roman" w:eastAsia="Times New Roman" w:hAnsi="Times New Roman" w:cs="Times New Roman"/>
        </w:rPr>
        <w:t xml:space="preserve">Міський голова             </w:t>
      </w:r>
      <w:r w:rsidRPr="00A57DBF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C83257" w:rsidRPr="00A57DBF" w:rsidRDefault="00C83257" w:rsidP="00C83257">
      <w:pPr>
        <w:rPr>
          <w:color w:val="FF0000"/>
        </w:rPr>
      </w:pPr>
    </w:p>
    <w:p w:rsidR="00C83257" w:rsidRDefault="00C83257" w:rsidP="00C83257">
      <w:pPr>
        <w:ind w:left="4248"/>
        <w:contextualSpacing/>
        <w:jc w:val="both"/>
        <w:rPr>
          <w:color w:val="FF0000"/>
        </w:rPr>
      </w:pPr>
    </w:p>
    <w:p w:rsidR="00C83257" w:rsidRDefault="00C83257" w:rsidP="00C83257">
      <w:pPr>
        <w:ind w:left="4248"/>
        <w:contextualSpacing/>
        <w:jc w:val="both"/>
        <w:rPr>
          <w:color w:val="FF0000"/>
        </w:rPr>
      </w:pPr>
    </w:p>
    <w:p w:rsidR="00466F7A" w:rsidRPr="001F3853" w:rsidRDefault="00466F7A" w:rsidP="006F7DB2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47A48"/>
    <w:rsid w:val="000506D6"/>
    <w:rsid w:val="00056B75"/>
    <w:rsid w:val="00100242"/>
    <w:rsid w:val="001F3853"/>
    <w:rsid w:val="002A08B3"/>
    <w:rsid w:val="00353BAF"/>
    <w:rsid w:val="003C2201"/>
    <w:rsid w:val="00466F7A"/>
    <w:rsid w:val="00607EAE"/>
    <w:rsid w:val="006F7DB2"/>
    <w:rsid w:val="00B25825"/>
    <w:rsid w:val="00B6111A"/>
    <w:rsid w:val="00B97FF2"/>
    <w:rsid w:val="00C46822"/>
    <w:rsid w:val="00C61D92"/>
    <w:rsid w:val="00C83257"/>
    <w:rsid w:val="00E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2022-02-22T10:46:00Z</cp:lastPrinted>
  <dcterms:created xsi:type="dcterms:W3CDTF">2022-02-22T10:46:00Z</dcterms:created>
  <dcterms:modified xsi:type="dcterms:W3CDTF">2022-02-23T07:06:00Z</dcterms:modified>
</cp:coreProperties>
</file>