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E7" w:rsidRDefault="00FC3F38" w:rsidP="000749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69388" r:id="rId5"/>
        </w:pict>
      </w:r>
    </w:p>
    <w:p w:rsidR="000749E7" w:rsidRDefault="000749E7" w:rsidP="000749E7"/>
    <w:p w:rsidR="000749E7" w:rsidRDefault="000749E7" w:rsidP="000749E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749E7" w:rsidRDefault="000749E7" w:rsidP="000749E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749E7" w:rsidRDefault="000749E7" w:rsidP="000749E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749E7" w:rsidRDefault="000749E7" w:rsidP="000749E7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749E7" w:rsidRPr="00FD1CDD" w:rsidRDefault="000749E7" w:rsidP="000749E7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</w:t>
      </w:r>
      <w:r w:rsidR="00F36492">
        <w:rPr>
          <w:rFonts w:ascii="Times New Roman" w:hAnsi="Times New Roman"/>
          <w:sz w:val="24"/>
          <w:szCs w:val="24"/>
        </w:rPr>
        <w:t>68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0749E7" w:rsidRDefault="000749E7" w:rsidP="000749E7"/>
    <w:p w:rsidR="00132657" w:rsidRPr="002078AF" w:rsidRDefault="00132657" w:rsidP="0013265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 розгляд заяви щодо надання дозволу на </w:t>
      </w:r>
    </w:p>
    <w:p w:rsidR="00132657" w:rsidRPr="002078AF" w:rsidRDefault="00132657" w:rsidP="0013265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132657" w:rsidRPr="002078AF" w:rsidRDefault="00132657" w:rsidP="0013265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земельної ділянки  у спільну </w:t>
      </w:r>
    </w:p>
    <w:p w:rsidR="00132657" w:rsidRPr="002078AF" w:rsidRDefault="00132657" w:rsidP="0013265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сумісну власність громадянам 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Загорулько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32657" w:rsidRPr="002078AF" w:rsidRDefault="00132657" w:rsidP="00132657">
      <w:pPr>
        <w:pStyle w:val="a3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Аліні Сергіївні,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Загорульку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Станіславу </w:t>
      </w:r>
    </w:p>
    <w:p w:rsidR="00132657" w:rsidRPr="002078AF" w:rsidRDefault="00132657" w:rsidP="00132657">
      <w:pPr>
        <w:pStyle w:val="a3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Сергійовичу,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Загорулько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Маргариті Георгіївні</w:t>
      </w:r>
    </w:p>
    <w:p w:rsidR="00132657" w:rsidRPr="002078AF" w:rsidRDefault="00132657" w:rsidP="0013265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132657" w:rsidRPr="002078AF" w:rsidRDefault="00132657" w:rsidP="00132657">
      <w:pPr>
        <w:pStyle w:val="a3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№312/2-17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липня 2018 року №139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Загорулько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Аліни Сергіївни,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Загорулька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Станіслава Сергійовича,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Загорулько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Маргарити Георгіївни  </w:t>
      </w:r>
      <w:r w:rsidRPr="002078AF">
        <w:rPr>
          <w:rFonts w:ascii="Times New Roman" w:hAnsi="Times New Roman"/>
          <w:sz w:val="24"/>
          <w:szCs w:val="24"/>
        </w:rPr>
        <w:t>від 11 липня  2018 року №3597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89,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32657" w:rsidRPr="002078AF" w:rsidRDefault="00132657" w:rsidP="0013265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32657" w:rsidRPr="002078AF" w:rsidRDefault="00132657" w:rsidP="0013265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спільну сумісні власність громадянам 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Загорулько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Аліні Сергіївні,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Загорульку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Станіславу Сергійовичу,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Загорулько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Маргариті Георгіївні </w:t>
      </w:r>
      <w:r w:rsidRPr="002078AF">
        <w:rPr>
          <w:rFonts w:ascii="Times New Roman" w:hAnsi="Times New Roman"/>
          <w:sz w:val="24"/>
          <w:szCs w:val="24"/>
        </w:rPr>
        <w:t>з цільовим призначенням 01.05. Для індивідуального садівництва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вул. Шкільна, 6, 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0,0280 га, за рахунок земель населеного пункту м. Біла Церква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 відповідно до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132657" w:rsidRPr="002078AF" w:rsidRDefault="00132657" w:rsidP="0013265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32657" w:rsidRPr="002078AF" w:rsidRDefault="00132657" w:rsidP="0013265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32657" w:rsidRDefault="00132657" w:rsidP="000749E7">
      <w:pPr>
        <w:pStyle w:val="a3"/>
        <w:contextualSpacing/>
        <w:jc w:val="both"/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sectPr w:rsidR="00132657" w:rsidSect="00132657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657"/>
    <w:rsid w:val="000749E7"/>
    <w:rsid w:val="00132657"/>
    <w:rsid w:val="00981EC6"/>
    <w:rsid w:val="00A96FEA"/>
    <w:rsid w:val="00EB7CB5"/>
    <w:rsid w:val="00F36492"/>
    <w:rsid w:val="00FC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5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32657"/>
  </w:style>
  <w:style w:type="paragraph" w:styleId="a3">
    <w:name w:val="No Spacing"/>
    <w:uiPriority w:val="1"/>
    <w:qFormat/>
    <w:rsid w:val="001326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0749E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749E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1748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2018-09-03T13:07:00Z</cp:lastPrinted>
  <dcterms:created xsi:type="dcterms:W3CDTF">2018-09-03T13:07:00Z</dcterms:created>
  <dcterms:modified xsi:type="dcterms:W3CDTF">2018-09-11T08:09:00Z</dcterms:modified>
</cp:coreProperties>
</file>