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8F" w:rsidRDefault="0088188F" w:rsidP="0088188F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8188F" w:rsidRDefault="0088188F" w:rsidP="0088188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66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8188F" w:rsidRDefault="0088188F" w:rsidP="0088188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8188F" w:rsidRDefault="0088188F" w:rsidP="0088188F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8188F" w:rsidRDefault="0088188F" w:rsidP="008818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8188F" w:rsidRDefault="0088188F" w:rsidP="008818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8188F" w:rsidRDefault="0088188F" w:rsidP="0088188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0242" w:rsidRPr="008761AE" w:rsidRDefault="00100242" w:rsidP="00100242">
      <w:pPr>
        <w:contextualSpacing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Про внесення змін в рішення міської ради від 13 жовтня 2021 року </w:t>
      </w:r>
    </w:p>
    <w:p w:rsidR="00100242" w:rsidRPr="008761AE" w:rsidRDefault="00100242" w:rsidP="00100242">
      <w:pPr>
        <w:tabs>
          <w:tab w:val="left" w:pos="478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8761AE">
        <w:rPr>
          <w:rFonts w:ascii="Times New Roman" w:hAnsi="Times New Roman" w:cs="Times New Roman"/>
        </w:rPr>
        <w:t xml:space="preserve">№ 1727-18-VIII «Про погодження технічної документації </w:t>
      </w:r>
      <w:r w:rsidRPr="008761AE">
        <w:rPr>
          <w:rFonts w:ascii="Times New Roman" w:hAnsi="Times New Roman" w:cs="Times New Roman"/>
          <w:shd w:val="clear" w:color="auto" w:fill="FFFFFF"/>
        </w:rPr>
        <w:t xml:space="preserve">із землеустрою щодо </w:t>
      </w:r>
    </w:p>
    <w:p w:rsidR="00100242" w:rsidRPr="008761AE" w:rsidRDefault="00100242" w:rsidP="00100242">
      <w:pPr>
        <w:tabs>
          <w:tab w:val="left" w:pos="4780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8761AE">
        <w:rPr>
          <w:rFonts w:ascii="Times New Roman" w:hAnsi="Times New Roman" w:cs="Times New Roman"/>
          <w:shd w:val="clear" w:color="auto" w:fill="FFFFFF"/>
        </w:rPr>
        <w:t>встановлення меж частини</w:t>
      </w:r>
      <w:r w:rsidRPr="008761AE">
        <w:rPr>
          <w:rFonts w:ascii="Times New Roman" w:hAnsi="Times New Roman" w:cs="Times New Roman"/>
        </w:rPr>
        <w:t xml:space="preserve"> </w:t>
      </w:r>
      <w:r w:rsidRPr="008761AE">
        <w:rPr>
          <w:rFonts w:ascii="Times New Roman" w:hAnsi="Times New Roman" w:cs="Times New Roman"/>
          <w:shd w:val="clear" w:color="auto" w:fill="FFFFFF"/>
        </w:rPr>
        <w:t xml:space="preserve">земельної ділянки, на яку поширюється </w:t>
      </w:r>
    </w:p>
    <w:p w:rsidR="00100242" w:rsidRPr="008761AE" w:rsidRDefault="00100242" w:rsidP="00100242">
      <w:pPr>
        <w:tabs>
          <w:tab w:val="left" w:pos="4780"/>
        </w:tabs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  <w:shd w:val="clear" w:color="auto" w:fill="FFFFFF"/>
        </w:rPr>
        <w:t>право сервітуту</w:t>
      </w:r>
      <w:r w:rsidRPr="008761AE">
        <w:rPr>
          <w:rFonts w:ascii="Times New Roman" w:hAnsi="Times New Roman" w:cs="Times New Roman"/>
        </w:rPr>
        <w:t xml:space="preserve"> та встановлення земельного сервітуту з</w:t>
      </w:r>
      <w:r w:rsidRPr="008761AE">
        <w:rPr>
          <w:rFonts w:ascii="Times New Roman" w:hAnsi="Times New Roman" w:cs="Times New Roman"/>
        </w:rPr>
        <w:tab/>
      </w:r>
    </w:p>
    <w:p w:rsidR="00100242" w:rsidRPr="008761AE" w:rsidRDefault="00100242" w:rsidP="00100242">
      <w:pPr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фізичною особою – підприємцем Шевченко Оксаною Олексіївною» </w:t>
      </w:r>
    </w:p>
    <w:p w:rsidR="00100242" w:rsidRPr="008761AE" w:rsidRDefault="00100242" w:rsidP="00100242">
      <w:pPr>
        <w:contextualSpacing/>
        <w:rPr>
          <w:rFonts w:ascii="Times New Roman" w:hAnsi="Times New Roman" w:cs="Times New Roman"/>
        </w:rPr>
      </w:pPr>
    </w:p>
    <w:p w:rsidR="00100242" w:rsidRPr="008761AE" w:rsidRDefault="00100242" w:rsidP="001002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8761AE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8761AE">
        <w:rPr>
          <w:rFonts w:ascii="Times New Roman" w:hAnsi="Times New Roman"/>
          <w:sz w:val="24"/>
          <w:szCs w:val="24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761AE"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lang w:eastAsia="zh-CN"/>
        </w:rPr>
        <w:t>10 лютого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 2022 року №</w:t>
      </w:r>
      <w:r>
        <w:rPr>
          <w:rFonts w:ascii="Times New Roman" w:hAnsi="Times New Roman"/>
          <w:lang w:eastAsia="zh-CN"/>
        </w:rPr>
        <w:t>267</w:t>
      </w:r>
      <w:r w:rsidRPr="006F38A9">
        <w:rPr>
          <w:rFonts w:ascii="Times New Roman" w:hAnsi="Times New Roman"/>
          <w:sz w:val="24"/>
          <w:szCs w:val="24"/>
          <w:lang w:eastAsia="zh-CN"/>
        </w:rPr>
        <w:t>/02-17</w:t>
      </w:r>
      <w:r w:rsidRPr="008761A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 21 січня  2022 року № 44, службову записку управління регулювання земельних відносин Білоцерківської міської ради від 20 січня 2022 року №10-13-123, </w:t>
      </w:r>
      <w:r w:rsidRPr="008761AE">
        <w:rPr>
          <w:rFonts w:ascii="Times New Roman" w:hAnsi="Times New Roman"/>
          <w:sz w:val="24"/>
          <w:szCs w:val="24"/>
        </w:rPr>
        <w:t>відповідно до ст. 12, 122 Земельного кодексу України, п. 34 ч. 1 ст. 26 Закону України «Про місцеве самоврядування в Україні», міська рада вирішила:</w:t>
      </w:r>
    </w:p>
    <w:p w:rsidR="00100242" w:rsidRPr="008761AE" w:rsidRDefault="00100242" w:rsidP="00100242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0242" w:rsidRPr="008761AE" w:rsidRDefault="00100242" w:rsidP="0010024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1. </w:t>
      </w:r>
      <w:proofErr w:type="spellStart"/>
      <w:r w:rsidRPr="008761AE">
        <w:rPr>
          <w:rFonts w:ascii="Times New Roman" w:hAnsi="Times New Roman" w:cs="Times New Roman"/>
        </w:rPr>
        <w:t>Внести</w:t>
      </w:r>
      <w:proofErr w:type="spellEnd"/>
      <w:r w:rsidRPr="008761AE">
        <w:rPr>
          <w:rFonts w:ascii="Times New Roman" w:hAnsi="Times New Roman" w:cs="Times New Roman"/>
        </w:rPr>
        <w:t xml:space="preserve"> зміни в рішення міської ради від 13 жовтня 2021 року № 1727-18-VIII «Про погодження технічної документації </w:t>
      </w:r>
      <w:r w:rsidRPr="008761AE">
        <w:rPr>
          <w:rFonts w:ascii="Times New Roman" w:hAnsi="Times New Roman" w:cs="Times New Roman"/>
          <w:shd w:val="clear" w:color="auto" w:fill="FFFFFF"/>
        </w:rPr>
        <w:t>із землеустрою щодо встановлення меж частини</w:t>
      </w:r>
      <w:r w:rsidRPr="008761AE">
        <w:rPr>
          <w:rFonts w:ascii="Times New Roman" w:hAnsi="Times New Roman" w:cs="Times New Roman"/>
        </w:rPr>
        <w:t xml:space="preserve"> </w:t>
      </w:r>
      <w:r w:rsidRPr="008761AE">
        <w:rPr>
          <w:rFonts w:ascii="Times New Roman" w:hAnsi="Times New Roman" w:cs="Times New Roman"/>
          <w:shd w:val="clear" w:color="auto" w:fill="FFFFFF"/>
        </w:rPr>
        <w:t>земельної ділянки, на яку поширюється право сервітуту</w:t>
      </w:r>
      <w:r w:rsidRPr="008761AE">
        <w:rPr>
          <w:rFonts w:ascii="Times New Roman" w:hAnsi="Times New Roman" w:cs="Times New Roman"/>
        </w:rPr>
        <w:t xml:space="preserve"> та встановлення земельного сервітуту з фізичною особою – підприємцем Шевченко Оксаною Олексіївною», а саме: пункт 2 викласти в такій редакції: «Укласти договір про встановлення особистого строкового сервітуту фізичній особі – підприємцю Шевченко Оксані Олексіївні  на частину земельної ділянки площею 0,0050 га від загальної площі 1,1763 га з кадастровим номером: 3210300000:07:002:0132, на підставі технічної документації </w:t>
      </w:r>
      <w:r w:rsidRPr="008761AE">
        <w:rPr>
          <w:rFonts w:ascii="Times New Roman" w:hAnsi="Times New Roman" w:cs="Times New Roman"/>
          <w:shd w:val="clear" w:color="auto" w:fill="FFFFFF"/>
        </w:rPr>
        <w:t>із землеустрою щодо встановлення меж частини</w:t>
      </w:r>
      <w:r w:rsidRPr="008761AE">
        <w:rPr>
          <w:rFonts w:ascii="Times New Roman" w:hAnsi="Times New Roman" w:cs="Times New Roman"/>
        </w:rPr>
        <w:t xml:space="preserve"> </w:t>
      </w:r>
      <w:r w:rsidRPr="008761AE">
        <w:rPr>
          <w:rFonts w:ascii="Times New Roman" w:hAnsi="Times New Roman" w:cs="Times New Roman"/>
          <w:shd w:val="clear" w:color="auto" w:fill="FFFFFF"/>
        </w:rPr>
        <w:t>земельної ділянки, на яку поширюється право сервітуту</w:t>
      </w:r>
      <w:r w:rsidRPr="008761AE">
        <w:rPr>
          <w:rFonts w:ascii="Times New Roman" w:hAnsi="Times New Roman" w:cs="Times New Roman"/>
        </w:rPr>
        <w:t xml:space="preserve"> для</w:t>
      </w:r>
      <w:r w:rsidRPr="008761AE">
        <w:rPr>
          <w:rFonts w:ascii="Times New Roman" w:hAnsi="Times New Roman" w:cs="Times New Roman"/>
          <w:shd w:val="clear" w:color="auto" w:fill="FFFFFF"/>
        </w:rPr>
        <w:t xml:space="preserve"> </w:t>
      </w:r>
      <w:r w:rsidRPr="008761AE">
        <w:rPr>
          <w:rFonts w:ascii="Times New Roman" w:hAnsi="Times New Roman" w:cs="Times New Roman"/>
        </w:rPr>
        <w:t xml:space="preserve">розміщення тимчасової споруди по продажу продовольчих товарів без права продажу алкогольних напоїв за </w:t>
      </w:r>
      <w:proofErr w:type="spellStart"/>
      <w:r w:rsidRPr="008761AE">
        <w:rPr>
          <w:rFonts w:ascii="Times New Roman" w:hAnsi="Times New Roman" w:cs="Times New Roman"/>
        </w:rPr>
        <w:t>адресою</w:t>
      </w:r>
      <w:proofErr w:type="spellEnd"/>
      <w:r w:rsidRPr="008761AE">
        <w:rPr>
          <w:rFonts w:ascii="Times New Roman" w:hAnsi="Times New Roman" w:cs="Times New Roman"/>
        </w:rPr>
        <w:t>: вулиця Героїв Крут, в районі  будинку № 32-А, місто Біла Церква, Білоцерківський район строком на 3 (три) роки  за рахунок земель населеного пункту міста Біла Церква».</w:t>
      </w:r>
    </w:p>
    <w:p w:rsidR="00100242" w:rsidRPr="008761AE" w:rsidRDefault="00100242" w:rsidP="00100242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00242" w:rsidRPr="008761AE" w:rsidRDefault="00100242" w:rsidP="0010024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0242" w:rsidRPr="008761AE" w:rsidRDefault="00100242" w:rsidP="00100242">
      <w:pPr>
        <w:contextualSpacing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          </w:t>
      </w:r>
    </w:p>
    <w:p w:rsidR="00100242" w:rsidRPr="008761AE" w:rsidRDefault="00100242" w:rsidP="00100242">
      <w:pPr>
        <w:contextualSpacing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 Міський голова                                                                                            Геннадій ДИКИЙ</w:t>
      </w: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00242" w:rsidRPr="008761AE" w:rsidRDefault="00100242" w:rsidP="00100242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66F7A" w:rsidRPr="0001571E" w:rsidRDefault="00466F7A" w:rsidP="00100242">
      <w:pPr>
        <w:pStyle w:val="a3"/>
        <w:spacing w:before="0" w:beforeAutospacing="0" w:after="0" w:afterAutospacing="0"/>
      </w:pPr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2A08B3"/>
    <w:rsid w:val="00353BAF"/>
    <w:rsid w:val="00466F7A"/>
    <w:rsid w:val="0088188F"/>
    <w:rsid w:val="00B25825"/>
    <w:rsid w:val="00C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2022-02-22T10:30:00Z</cp:lastPrinted>
  <dcterms:created xsi:type="dcterms:W3CDTF">2022-02-22T10:30:00Z</dcterms:created>
  <dcterms:modified xsi:type="dcterms:W3CDTF">2022-02-23T06:55:00Z</dcterms:modified>
</cp:coreProperties>
</file>