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CB" w:rsidRDefault="002626CB" w:rsidP="002626CB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2626CB" w:rsidRDefault="002626CB" w:rsidP="002626CB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1612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2626CB" w:rsidRDefault="002626CB" w:rsidP="002626CB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2626CB" w:rsidRDefault="002626CB" w:rsidP="002626CB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2626CB" w:rsidRDefault="002626CB" w:rsidP="002626C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2626CB" w:rsidRDefault="002626CB" w:rsidP="002626C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2626CB" w:rsidRDefault="002626CB" w:rsidP="002626CB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26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64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030287" w:rsidRDefault="00030287" w:rsidP="00030287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2626CB" w:rsidRDefault="002626CB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46822" w:rsidRDefault="00C46822" w:rsidP="00C46822">
      <w:pPr>
        <w:pStyle w:val="a4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E33F8">
        <w:rPr>
          <w:rFonts w:ascii="Times New Roman" w:hAnsi="Times New Roman"/>
          <w:color w:val="000000" w:themeColor="text1"/>
          <w:sz w:val="24"/>
          <w:szCs w:val="24"/>
        </w:rPr>
        <w:t>Про розроблення п</w:t>
      </w:r>
      <w:r w:rsidRPr="005E33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роекту землеустрою</w:t>
      </w:r>
    </w:p>
    <w:p w:rsidR="00C46822" w:rsidRDefault="00C46822" w:rsidP="00C46822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5E33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щодо встановлення меж </w:t>
      </w:r>
      <w:r w:rsidRPr="005E33F8">
        <w:rPr>
          <w:rFonts w:ascii="Times New Roman" w:hAnsi="Times New Roman"/>
          <w:color w:val="000000" w:themeColor="text1"/>
          <w:sz w:val="24"/>
          <w:szCs w:val="24"/>
        </w:rPr>
        <w:t xml:space="preserve">території </w:t>
      </w:r>
    </w:p>
    <w:p w:rsidR="00C46822" w:rsidRPr="00C46822" w:rsidRDefault="00C46822" w:rsidP="00C46822">
      <w:pPr>
        <w:pStyle w:val="a4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E33F8">
        <w:rPr>
          <w:rFonts w:ascii="Times New Roman" w:hAnsi="Times New Roman"/>
          <w:color w:val="000000" w:themeColor="text1"/>
          <w:sz w:val="24"/>
          <w:szCs w:val="24"/>
        </w:rPr>
        <w:t>Білоцерківської міської територіальної громади</w:t>
      </w:r>
    </w:p>
    <w:p w:rsidR="00C46822" w:rsidRPr="00032431" w:rsidRDefault="00C46822" w:rsidP="00C46822">
      <w:pPr>
        <w:pStyle w:val="a4"/>
        <w:ind w:firstLine="851"/>
        <w:jc w:val="both"/>
        <w:rPr>
          <w:rFonts w:ascii="Times New Roman" w:eastAsia="Batang" w:hAnsi="Times New Roman"/>
          <w:sz w:val="24"/>
          <w:szCs w:val="24"/>
          <w:lang w:eastAsia="uk-UA"/>
        </w:rPr>
      </w:pPr>
    </w:p>
    <w:p w:rsidR="00C46822" w:rsidRPr="00032431" w:rsidRDefault="00C46822" w:rsidP="00C46822">
      <w:pPr>
        <w:pStyle w:val="1"/>
        <w:ind w:firstLine="851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Розглянувши </w:t>
      </w:r>
      <w:r>
        <w:rPr>
          <w:rFonts w:ascii="Times New Roman" w:hAnsi="Times New Roman"/>
          <w:sz w:val="24"/>
          <w:szCs w:val="24"/>
          <w:lang w:eastAsia="zh-CN"/>
        </w:rPr>
        <w:t xml:space="preserve">подання постійної </w:t>
      </w:r>
      <w:r>
        <w:rPr>
          <w:rFonts w:ascii="Times New Roman" w:hAnsi="Times New Roman"/>
          <w:sz w:val="24"/>
          <w:szCs w:val="24"/>
        </w:rPr>
        <w:t xml:space="preserve">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>
        <w:rPr>
          <w:rFonts w:ascii="Times New Roman" w:hAnsi="Times New Roman"/>
          <w:sz w:val="24"/>
          <w:szCs w:val="24"/>
          <w:lang w:eastAsia="zh-CN"/>
        </w:rPr>
        <w:t xml:space="preserve">до міського голови </w:t>
      </w:r>
      <w:r>
        <w:rPr>
          <w:rFonts w:ascii="Times New Roman" w:hAnsi="Times New Roman" w:cs="Times New Roman"/>
          <w:lang w:eastAsia="zh-CN"/>
        </w:rPr>
        <w:t>від 16 лютого 2022 року №272/02-17</w:t>
      </w:r>
      <w:r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151B9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15 лютого 2022 року №46</w:t>
      </w:r>
      <w:r w:rsidRPr="00194C9B">
        <w:rPr>
          <w:rFonts w:ascii="Times New Roman" w:hAnsi="Times New Roman" w:cs="Times New Roman"/>
          <w:sz w:val="24"/>
          <w:szCs w:val="24"/>
        </w:rPr>
        <w:t>,</w:t>
      </w:r>
      <w:r w:rsidRPr="00032431">
        <w:rPr>
          <w:rFonts w:ascii="Times New Roman" w:eastAsia="Batang" w:hAnsi="Times New Roman"/>
          <w:sz w:val="24"/>
          <w:szCs w:val="24"/>
          <w:lang w:eastAsia="uk-UA"/>
        </w:rPr>
        <w:t xml:space="preserve"> відповідно до </w:t>
      </w:r>
      <w:r>
        <w:rPr>
          <w:rFonts w:ascii="Times New Roman" w:eastAsia="Batang" w:hAnsi="Times New Roman"/>
          <w:sz w:val="24"/>
          <w:szCs w:val="24"/>
          <w:lang w:eastAsia="uk-UA"/>
        </w:rPr>
        <w:t>статей</w:t>
      </w:r>
      <w:r w:rsidRPr="00032431">
        <w:rPr>
          <w:rFonts w:ascii="Times New Roman" w:eastAsia="Batang" w:hAnsi="Times New Roman"/>
          <w:sz w:val="24"/>
          <w:szCs w:val="24"/>
          <w:lang w:eastAsia="uk-UA"/>
        </w:rPr>
        <w:t xml:space="preserve"> 12, </w:t>
      </w:r>
      <w:r>
        <w:rPr>
          <w:rFonts w:ascii="Times New Roman" w:eastAsia="Batang" w:hAnsi="Times New Roman"/>
          <w:sz w:val="24"/>
          <w:szCs w:val="24"/>
          <w:lang w:eastAsia="uk-UA"/>
        </w:rPr>
        <w:t xml:space="preserve">83, 122 </w:t>
      </w:r>
      <w:r w:rsidRPr="00032431">
        <w:rPr>
          <w:rFonts w:ascii="Times New Roman" w:eastAsia="Batang" w:hAnsi="Times New Roman"/>
          <w:sz w:val="24"/>
          <w:szCs w:val="24"/>
          <w:lang w:eastAsia="uk-UA"/>
        </w:rPr>
        <w:t xml:space="preserve">Земельного кодексу України, ст.  </w:t>
      </w:r>
      <w:r>
        <w:rPr>
          <w:rFonts w:ascii="Times New Roman" w:eastAsia="Batang" w:hAnsi="Times New Roman"/>
          <w:sz w:val="24"/>
          <w:szCs w:val="24"/>
          <w:lang w:eastAsia="uk-UA"/>
        </w:rPr>
        <w:t>46-1</w:t>
      </w:r>
      <w:r w:rsidRPr="00032431">
        <w:rPr>
          <w:rFonts w:ascii="Times New Roman" w:eastAsia="Batang" w:hAnsi="Times New Roman"/>
          <w:sz w:val="24"/>
          <w:szCs w:val="24"/>
          <w:lang w:eastAsia="uk-UA"/>
        </w:rPr>
        <w:t xml:space="preserve">  Закону  України  «Про </w:t>
      </w:r>
      <w:r>
        <w:rPr>
          <w:rFonts w:ascii="Times New Roman" w:eastAsia="Batang" w:hAnsi="Times New Roman"/>
          <w:sz w:val="24"/>
          <w:szCs w:val="24"/>
          <w:lang w:eastAsia="uk-UA"/>
        </w:rPr>
        <w:t>землеустрій</w:t>
      </w:r>
      <w:r w:rsidRPr="00032431">
        <w:rPr>
          <w:rFonts w:ascii="Times New Roman" w:eastAsia="Batang" w:hAnsi="Times New Roman"/>
          <w:sz w:val="24"/>
          <w:szCs w:val="24"/>
          <w:lang w:eastAsia="uk-UA"/>
        </w:rPr>
        <w:t xml:space="preserve">», </w:t>
      </w:r>
      <w:r w:rsidRPr="00032431">
        <w:rPr>
          <w:rFonts w:ascii="Times New Roman" w:hAnsi="Times New Roman"/>
          <w:sz w:val="24"/>
          <w:szCs w:val="24"/>
          <w:lang w:eastAsia="ru-RU"/>
        </w:rPr>
        <w:t>п. 34 ч. 1 ст. 26, 59 Закону України «Про місцеве самоврядування в Україні»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324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Програми</w:t>
      </w:r>
      <w:r w:rsidRPr="000770DB">
        <w:rPr>
          <w:rFonts w:ascii="Times New Roman" w:hAnsi="Times New Roman" w:cs="Times New Roman"/>
          <w:sz w:val="24"/>
          <w:szCs w:val="24"/>
        </w:rPr>
        <w:t xml:space="preserve"> </w:t>
      </w:r>
      <w:r w:rsidRPr="00194C9B">
        <w:rPr>
          <w:rFonts w:ascii="Times New Roman" w:hAnsi="Times New Roman" w:cs="Times New Roman"/>
          <w:sz w:val="24"/>
          <w:szCs w:val="24"/>
        </w:rPr>
        <w:t xml:space="preserve">розвитку земельних відносин </w:t>
      </w:r>
      <w:r>
        <w:rPr>
          <w:rFonts w:ascii="Times New Roman" w:hAnsi="Times New Roman" w:cs="Times New Roman"/>
          <w:sz w:val="24"/>
          <w:szCs w:val="24"/>
        </w:rPr>
        <w:t>Білоцерківської міської територіальної громади на 2021</w:t>
      </w:r>
      <w:r w:rsidRPr="00194C9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4C9B">
        <w:rPr>
          <w:rFonts w:ascii="Times New Roman" w:hAnsi="Times New Roman" w:cs="Times New Roman"/>
          <w:sz w:val="24"/>
          <w:szCs w:val="24"/>
        </w:rPr>
        <w:t xml:space="preserve"> роки</w:t>
      </w:r>
      <w:r>
        <w:rPr>
          <w:rFonts w:ascii="Times New Roman" w:hAnsi="Times New Roman" w:cs="Times New Roman"/>
          <w:sz w:val="24"/>
          <w:szCs w:val="24"/>
        </w:rPr>
        <w:t xml:space="preserve">, затвердженої рішенням міської ради </w:t>
      </w:r>
      <w:r w:rsidRPr="00194C9B"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</w:rPr>
        <w:t>24 грудня 2020</w:t>
      </w:r>
      <w:r w:rsidRPr="00194C9B">
        <w:rPr>
          <w:rFonts w:ascii="Times New Roman" w:hAnsi="Times New Roman" w:cs="Times New Roman"/>
          <w:sz w:val="24"/>
          <w:szCs w:val="24"/>
        </w:rPr>
        <w:t xml:space="preserve"> року № </w:t>
      </w:r>
      <w:r>
        <w:rPr>
          <w:rFonts w:ascii="Times New Roman" w:hAnsi="Times New Roman" w:cs="Times New Roman"/>
          <w:sz w:val="24"/>
          <w:szCs w:val="24"/>
        </w:rPr>
        <w:t>43-05</w:t>
      </w:r>
      <w:r w:rsidRPr="00194C9B">
        <w:rPr>
          <w:rFonts w:ascii="Times New Roman" w:hAnsi="Times New Roman" w:cs="Times New Roman"/>
          <w:sz w:val="24"/>
          <w:szCs w:val="24"/>
        </w:rPr>
        <w:t>-</w:t>
      </w:r>
      <w:r w:rsidRPr="00194C9B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194C9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2431">
        <w:rPr>
          <w:rFonts w:ascii="Times New Roman" w:hAnsi="Times New Roman"/>
          <w:sz w:val="24"/>
          <w:szCs w:val="24"/>
          <w:lang w:eastAsia="ru-RU"/>
        </w:rPr>
        <w:t xml:space="preserve">міська рада вирішила: </w:t>
      </w:r>
    </w:p>
    <w:p w:rsidR="00C46822" w:rsidRPr="00032431" w:rsidRDefault="00C46822" w:rsidP="00C4682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46822" w:rsidRPr="00032431" w:rsidRDefault="00C46822" w:rsidP="00C4682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032431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color w:val="000000" w:themeColor="text1"/>
          <w:sz w:val="24"/>
          <w:szCs w:val="24"/>
        </w:rPr>
        <w:t>Розробити</w:t>
      </w:r>
      <w:r w:rsidRPr="005E33F8">
        <w:rPr>
          <w:rFonts w:ascii="Times New Roman" w:hAnsi="Times New Roman"/>
          <w:color w:val="000000" w:themeColor="text1"/>
          <w:sz w:val="24"/>
          <w:szCs w:val="24"/>
        </w:rPr>
        <w:t xml:space="preserve"> п</w:t>
      </w:r>
      <w:r w:rsidRPr="005E33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роект землеустрою щодо встановлення меж </w:t>
      </w:r>
      <w:r w:rsidRPr="005E33F8">
        <w:rPr>
          <w:rFonts w:ascii="Times New Roman" w:hAnsi="Times New Roman"/>
          <w:color w:val="000000" w:themeColor="text1"/>
          <w:sz w:val="24"/>
          <w:szCs w:val="24"/>
        </w:rPr>
        <w:t>території Білоцерківської міської територіальної громади</w:t>
      </w:r>
      <w:r w:rsidRPr="00032431">
        <w:rPr>
          <w:rFonts w:ascii="Times New Roman" w:hAnsi="Times New Roman"/>
          <w:sz w:val="24"/>
          <w:szCs w:val="24"/>
        </w:rPr>
        <w:t>.</w:t>
      </w:r>
    </w:p>
    <w:p w:rsidR="00C46822" w:rsidRPr="00032431" w:rsidRDefault="00C46822" w:rsidP="00C46822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2431">
        <w:rPr>
          <w:rFonts w:ascii="Times New Roman" w:hAnsi="Times New Roman"/>
          <w:sz w:val="24"/>
          <w:szCs w:val="24"/>
          <w:lang w:eastAsia="ru-RU"/>
        </w:rPr>
        <w:t xml:space="preserve">2. Доручити управлінню регулювання земельних відносин Білоцерківської міської ради </w:t>
      </w:r>
      <w:r>
        <w:rPr>
          <w:rFonts w:ascii="Times New Roman" w:hAnsi="Times New Roman"/>
          <w:sz w:val="24"/>
          <w:szCs w:val="24"/>
          <w:lang w:eastAsia="ru-RU"/>
        </w:rPr>
        <w:t xml:space="preserve">спільно з управлінням містобудування та архітектури Білоцерківської міської ради </w:t>
      </w:r>
      <w:r w:rsidRPr="00032431">
        <w:rPr>
          <w:rFonts w:ascii="Times New Roman" w:hAnsi="Times New Roman"/>
          <w:sz w:val="24"/>
          <w:szCs w:val="24"/>
          <w:lang w:eastAsia="ru-RU"/>
        </w:rPr>
        <w:t xml:space="preserve">підготувати технічне завдання на надання послуг із розроблення </w:t>
      </w:r>
      <w:r w:rsidRPr="005E33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5E33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роект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</w:t>
      </w:r>
      <w:r w:rsidRPr="005E33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землеустрою щодо встановлення меж </w:t>
      </w:r>
      <w:r w:rsidRPr="005E33F8">
        <w:rPr>
          <w:rFonts w:ascii="Times New Roman" w:hAnsi="Times New Roman"/>
          <w:color w:val="000000" w:themeColor="text1"/>
          <w:sz w:val="24"/>
          <w:szCs w:val="24"/>
        </w:rPr>
        <w:t>території Білоцерківської міської територіальної громади</w:t>
      </w:r>
      <w:r>
        <w:rPr>
          <w:rFonts w:ascii="Times New Roman" w:hAnsi="Times New Roman"/>
          <w:sz w:val="24"/>
          <w:szCs w:val="24"/>
          <w:lang w:eastAsia="ru-RU"/>
        </w:rPr>
        <w:t xml:space="preserve"> та вихідні дані для </w:t>
      </w:r>
      <w:r w:rsidRPr="00032431">
        <w:rPr>
          <w:rFonts w:ascii="Times New Roman" w:hAnsi="Times New Roman"/>
          <w:sz w:val="24"/>
          <w:szCs w:val="24"/>
          <w:lang w:eastAsia="ru-RU"/>
        </w:rPr>
        <w:t xml:space="preserve">розроблення </w:t>
      </w:r>
      <w:r w:rsidRPr="005E33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5E33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роект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</w:t>
      </w:r>
      <w:r w:rsidRPr="005E33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землеустрою щодо встановлення меж </w:t>
      </w:r>
      <w:r w:rsidRPr="005E33F8">
        <w:rPr>
          <w:rFonts w:ascii="Times New Roman" w:hAnsi="Times New Roman"/>
          <w:color w:val="000000" w:themeColor="text1"/>
          <w:sz w:val="24"/>
          <w:szCs w:val="24"/>
        </w:rPr>
        <w:t>території Білоцерківської міської територіальної громади</w:t>
      </w:r>
      <w:r w:rsidRPr="0003243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46822" w:rsidRPr="00032431" w:rsidRDefault="00C46822" w:rsidP="00C46822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2431">
        <w:rPr>
          <w:rFonts w:ascii="Times New Roman" w:hAnsi="Times New Roman"/>
          <w:sz w:val="24"/>
          <w:szCs w:val="24"/>
          <w:lang w:eastAsia="ru-RU"/>
        </w:rPr>
        <w:t>3. Фінансування надан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Pr="00032431">
        <w:rPr>
          <w:rFonts w:ascii="Times New Roman" w:hAnsi="Times New Roman"/>
          <w:sz w:val="24"/>
          <w:szCs w:val="24"/>
          <w:lang w:eastAsia="ru-RU"/>
        </w:rPr>
        <w:t xml:space="preserve"> послуг із розроблення </w:t>
      </w:r>
      <w:r w:rsidRPr="005E33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5E33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роект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</w:t>
      </w:r>
      <w:r w:rsidRPr="005E33F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землеустрою щодо встановлення меж </w:t>
      </w:r>
      <w:r w:rsidRPr="005E33F8">
        <w:rPr>
          <w:rFonts w:ascii="Times New Roman" w:hAnsi="Times New Roman"/>
          <w:color w:val="000000" w:themeColor="text1"/>
          <w:sz w:val="24"/>
          <w:szCs w:val="24"/>
        </w:rPr>
        <w:t>території Білоцерківської міської територіальної громади</w:t>
      </w:r>
      <w:r w:rsidRPr="00032431">
        <w:rPr>
          <w:rFonts w:ascii="Times New Roman" w:hAnsi="Times New Roman"/>
          <w:sz w:val="24"/>
          <w:szCs w:val="24"/>
          <w:lang w:eastAsia="ru-RU"/>
        </w:rPr>
        <w:t xml:space="preserve"> провести виконавчому комітету Білоцерківської міської ради.</w:t>
      </w:r>
    </w:p>
    <w:p w:rsidR="00C46822" w:rsidRDefault="00C46822" w:rsidP="00C46822">
      <w:pPr>
        <w:pStyle w:val="a4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32431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цього рішення покласти на постійну комісію </w:t>
      </w:r>
      <w:r w:rsidRPr="00032431">
        <w:rPr>
          <w:rFonts w:ascii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C46822" w:rsidRPr="00032431" w:rsidRDefault="00C46822" w:rsidP="00C46822">
      <w:pPr>
        <w:pStyle w:val="a4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46822" w:rsidRDefault="00C46822" w:rsidP="00C4682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6822" w:rsidRPr="00C472DA" w:rsidRDefault="00C46822" w:rsidP="00C4682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2431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       </w:t>
      </w:r>
      <w:r w:rsidRPr="00032431">
        <w:rPr>
          <w:rFonts w:ascii="Times New Roman" w:hAnsi="Times New Roman"/>
          <w:sz w:val="24"/>
          <w:szCs w:val="24"/>
          <w:lang w:eastAsia="ru-RU"/>
        </w:rPr>
        <w:t xml:space="preserve"> Геннадій ДИКИЙ</w:t>
      </w:r>
    </w:p>
    <w:p w:rsidR="00C46822" w:rsidRDefault="00C46822" w:rsidP="00C46822"/>
    <w:p w:rsidR="00C46822" w:rsidRDefault="00C46822" w:rsidP="00C46822">
      <w:pPr>
        <w:ind w:firstLine="4536"/>
        <w:rPr>
          <w:rFonts w:ascii="Times New Roman" w:eastAsia="Times New Roman" w:hAnsi="Times New Roman"/>
        </w:rPr>
      </w:pPr>
    </w:p>
    <w:p w:rsidR="00466F7A" w:rsidRPr="0001571E" w:rsidRDefault="00466F7A" w:rsidP="00C46822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466F7A" w:rsidRPr="0001571E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2626CB"/>
    <w:rsid w:val="002A08B3"/>
    <w:rsid w:val="00353BAF"/>
    <w:rsid w:val="00466F7A"/>
    <w:rsid w:val="00B25825"/>
    <w:rsid w:val="00C4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2022-02-22T10:28:00Z</cp:lastPrinted>
  <dcterms:created xsi:type="dcterms:W3CDTF">2022-02-22T10:28:00Z</dcterms:created>
  <dcterms:modified xsi:type="dcterms:W3CDTF">2022-02-23T06:54:00Z</dcterms:modified>
</cp:coreProperties>
</file>